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黑体" w:hAnsi="黑体" w:eastAsia="黑体" w:cs="仿宋"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Cs w:val="32"/>
        </w:rPr>
        <w:t>附件</w:t>
      </w:r>
    </w:p>
    <w:p>
      <w:pPr>
        <w:pStyle w:val="2"/>
        <w:rPr>
          <w:rFonts w:cs="宋体"/>
          <w:color w:val="000000"/>
          <w:kern w:val="0"/>
        </w:rPr>
      </w:pPr>
      <w:r>
        <w:rPr>
          <w:rFonts w:hint="eastAsia"/>
          <w:color w:val="000000"/>
          <w:kern w:val="0"/>
        </w:rPr>
        <w:t>省农委第二届</w:t>
      </w:r>
      <w:r>
        <w:rPr>
          <w:color w:val="000000"/>
          <w:kern w:val="0"/>
        </w:rPr>
        <w:t>“</w:t>
      </w:r>
      <w:r>
        <w:rPr>
          <w:rFonts w:hint="eastAsia"/>
          <w:color w:val="000000"/>
          <w:kern w:val="0"/>
        </w:rPr>
        <w:t>十佳</w:t>
      </w:r>
      <w:r>
        <w:rPr>
          <w:color w:val="000000"/>
          <w:kern w:val="0"/>
        </w:rPr>
        <w:t>农业人”</w:t>
      </w:r>
      <w:r>
        <w:rPr>
          <w:rFonts w:hint="eastAsia"/>
          <w:color w:val="000000"/>
          <w:kern w:val="0"/>
        </w:rPr>
        <w:t>申报表</w:t>
      </w:r>
    </w:p>
    <w:p>
      <w:pPr>
        <w:spacing w:line="600" w:lineRule="atLeast"/>
        <w:ind w:firstLine="0" w:firstLineChars="0"/>
        <w:jc w:val="left"/>
        <w:outlineLvl w:val="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spacing w:line="600" w:lineRule="atLeast"/>
        <w:ind w:firstLine="0" w:firstLineChars="0"/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推报单位（盖章）：</w:t>
      </w:r>
    </w:p>
    <w:tbl>
      <w:tblPr>
        <w:tblStyle w:val="4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5"/>
        <w:gridCol w:w="629"/>
        <w:gridCol w:w="731"/>
        <w:gridCol w:w="865"/>
        <w:gridCol w:w="705"/>
        <w:gridCol w:w="929"/>
        <w:gridCol w:w="823"/>
        <w:gridCol w:w="167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pacing w:val="21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彩色两寸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exac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exact"/>
          <w:jc w:val="center"/>
        </w:trPr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exact"/>
          <w:jc w:val="center"/>
        </w:trPr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4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格式要求：字体，仿宋四号；行距，固定值20磅；字数，500字左右。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8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近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五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获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8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 xml:space="preserve">                              年   月   日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委评选办意见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 xml:space="preserve">                              年   月   日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委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党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8"/>
                <w:szCs w:val="28"/>
              </w:rPr>
              <w:t xml:space="preserve">                              年   月   日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0" w:firstLineChars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00" w:lineRule="exact"/>
        <w:ind w:firstLine="0" w:firstLineChars="0"/>
        <w:jc w:val="left"/>
        <w:rPr>
          <w:rFonts w:hint="eastAsia" w:ascii="宋体" w:hAnsi="宋体" w:cs="黑体"/>
          <w:color w:val="000000"/>
          <w:kern w:val="0"/>
          <w:sz w:val="24"/>
          <w:szCs w:val="21"/>
        </w:rPr>
      </w:pPr>
      <w:r>
        <w:rPr>
          <w:rFonts w:hint="eastAsia" w:ascii="宋体" w:hAnsi="宋体" w:cs="黑体"/>
          <w:color w:val="000000"/>
          <w:kern w:val="0"/>
          <w:sz w:val="24"/>
          <w:szCs w:val="21"/>
        </w:rPr>
        <w:t>注：1、本表由各推荐单位填报。</w:t>
      </w:r>
    </w:p>
    <w:p>
      <w:pPr>
        <w:widowControl/>
        <w:spacing w:line="300" w:lineRule="exact"/>
        <w:ind w:firstLine="480"/>
        <w:jc w:val="left"/>
        <w:rPr>
          <w:rFonts w:hint="eastAsia" w:ascii="宋体" w:hAnsi="宋体" w:cs="黑体"/>
          <w:color w:val="000000"/>
          <w:kern w:val="0"/>
          <w:sz w:val="24"/>
          <w:szCs w:val="21"/>
        </w:rPr>
      </w:pPr>
      <w:r>
        <w:rPr>
          <w:rFonts w:hint="eastAsia" w:ascii="宋体" w:hAnsi="宋体" w:cs="黑体"/>
          <w:color w:val="000000"/>
          <w:kern w:val="0"/>
          <w:sz w:val="24"/>
          <w:szCs w:val="21"/>
        </w:rPr>
        <w:t>2、本表一式两份，正反面打印。另附3000字左右事迹材料。</w:t>
      </w:r>
    </w:p>
    <w:p>
      <w:pPr>
        <w:ind w:firstLine="0" w:firstLineChars="0"/>
        <w:rPr>
          <w:rFonts w:hint="eastAsia"/>
          <w:color w:val="000000"/>
        </w:rPr>
      </w:pPr>
    </w:p>
    <w:p>
      <w:pPr>
        <w:spacing w:line="100" w:lineRule="exact"/>
        <w:ind w:firstLine="640"/>
        <w:rPr>
          <w:rFonts w:hint="eastAsia"/>
          <w:color w:val="000000"/>
          <w:szCs w:val="32"/>
        </w:rPr>
      </w:pPr>
    </w:p>
    <w:p>
      <w:pPr>
        <w:spacing w:line="100" w:lineRule="exact"/>
        <w:ind w:firstLine="640"/>
        <w:rPr>
          <w:rFonts w:hint="eastAsia"/>
          <w:color w:val="000000"/>
          <w:szCs w:val="32"/>
        </w:rPr>
      </w:pPr>
    </w:p>
    <w:p>
      <w:pPr>
        <w:spacing w:line="100" w:lineRule="exact"/>
        <w:ind w:firstLine="640"/>
        <w:rPr>
          <w:rFonts w:hint="eastAsia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53636"/>
    <w:rsid w:val="32C53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2018-05-03T01:21:00Z</dcterms:created>
  <dc:creator>媛圈圈</dc:creator>
  <cp:lastModifiedBy>媛圈圈</cp:lastModifiedBy>
  <dcterms:modified xsi:type="dcterms:W3CDTF">2018-05-03T01:21:18Z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