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6E" w:rsidRDefault="00210D6E" w:rsidP="00210D6E">
      <w:pPr>
        <w:spacing w:line="400" w:lineRule="exact"/>
        <w:rPr>
          <w:rFonts w:ascii="宋体" w:hAnsi="宋体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附表8:</w:t>
      </w:r>
    </w:p>
    <w:p w:rsidR="00210D6E" w:rsidRDefault="00210D6E" w:rsidP="00210D6E">
      <w:pPr>
        <w:spacing w:line="8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学院培训/会议经费计划审批表</w:t>
      </w:r>
    </w:p>
    <w:p w:rsidR="00210D6E" w:rsidRDefault="00210D6E" w:rsidP="00210D6E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  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  月  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9"/>
        <w:gridCol w:w="1875"/>
        <w:gridCol w:w="1597"/>
        <w:gridCol w:w="2119"/>
      </w:tblGrid>
      <w:tr w:rsidR="00210D6E" w:rsidRPr="002E15B8" w:rsidTr="00A5552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承办部门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52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培训/会议主题及事由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参训/</w:t>
            </w:r>
            <w:proofErr w:type="gramStart"/>
            <w:r w:rsidRPr="002E15B8">
              <w:rPr>
                <w:rFonts w:ascii="仿宋_GB2312" w:eastAsia="仿宋_GB2312" w:hint="eastAsia"/>
                <w:sz w:val="28"/>
                <w:szCs w:val="28"/>
              </w:rPr>
              <w:t>会对象</w:t>
            </w:r>
            <w:proofErr w:type="gramEnd"/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参训/会人数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工作人员数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举办时间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举办地点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429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明 细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1.住宿费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339"/>
        </w:trPr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2.伙食费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60"/>
        </w:trPr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3.场地费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60"/>
        </w:trPr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4.办公用品、资料费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60"/>
        </w:trPr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5.交通费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60"/>
        </w:trPr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6.咨询费/讲课费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60"/>
        </w:trPr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7.其他费用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60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E15B8">
              <w:rPr>
                <w:rFonts w:ascii="仿宋_GB2312" w:eastAsia="仿宋_GB2312" w:hAnsi="华文中宋" w:hint="eastAsia"/>
                <w:sz w:val="28"/>
                <w:szCs w:val="28"/>
              </w:rPr>
              <w:t>总 计（大写）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89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经费列支渠道及部门负责人意见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分管院领导</w:t>
            </w:r>
          </w:p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02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学院党政办</w:t>
            </w:r>
          </w:p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审核意见（仅会议费）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02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分管党政办</w:t>
            </w:r>
          </w:p>
          <w:p w:rsidR="00210D6E" w:rsidRPr="002E15B8" w:rsidRDefault="00210D6E" w:rsidP="00A5552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院领导意见（仅会议费）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D6E" w:rsidRPr="002E15B8" w:rsidTr="00A5552F">
        <w:trPr>
          <w:trHeight w:val="102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5B8">
              <w:rPr>
                <w:rFonts w:ascii="仿宋_GB2312" w:eastAsia="仿宋_GB2312" w:hint="eastAsia"/>
                <w:sz w:val="28"/>
                <w:szCs w:val="28"/>
              </w:rPr>
              <w:t>院长审批意见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E" w:rsidRPr="002E15B8" w:rsidRDefault="00210D6E" w:rsidP="00A5552F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D4DD3" w:rsidRDefault="00FD4DD3"/>
    <w:sectPr w:rsidR="00FD4DD3" w:rsidSect="00210D6E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D6E"/>
    <w:rsid w:val="00210D6E"/>
    <w:rsid w:val="008547E7"/>
    <w:rsid w:val="00864A10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刘羽平</dc:creator>
  <cp:lastModifiedBy>刘羽平</cp:lastModifiedBy>
  <cp:revision>1</cp:revision>
  <dcterms:created xsi:type="dcterms:W3CDTF">2020-06-01T01:43:00Z</dcterms:created>
  <dcterms:modified xsi:type="dcterms:W3CDTF">2020-06-01T01:43:00Z</dcterms:modified>
</cp:coreProperties>
</file>