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B0" w:rsidRPr="00F01A28" w:rsidRDefault="00044AB0" w:rsidP="00044AB0">
      <w:pPr>
        <w:jc w:val="center"/>
        <w:rPr>
          <w:b/>
          <w:sz w:val="36"/>
          <w:szCs w:val="36"/>
        </w:rPr>
      </w:pPr>
      <w:r w:rsidRPr="00F01A28">
        <w:rPr>
          <w:rFonts w:hint="eastAsia"/>
          <w:b/>
          <w:sz w:val="36"/>
          <w:szCs w:val="36"/>
        </w:rPr>
        <w:t>附件：湖南生物机电职业技术学院第十四届“挑战杯”湖南省大学生课外学术科技作品竞赛资格审查作品通过名单</w:t>
      </w:r>
    </w:p>
    <w:tbl>
      <w:tblPr>
        <w:tblStyle w:val="a3"/>
        <w:tblW w:w="14283" w:type="dxa"/>
        <w:jc w:val="center"/>
        <w:tblLayout w:type="fixed"/>
        <w:tblLook w:val="04A0"/>
      </w:tblPr>
      <w:tblGrid>
        <w:gridCol w:w="890"/>
        <w:gridCol w:w="1345"/>
        <w:gridCol w:w="1417"/>
        <w:gridCol w:w="2977"/>
        <w:gridCol w:w="1843"/>
        <w:gridCol w:w="992"/>
        <w:gridCol w:w="1134"/>
        <w:gridCol w:w="1984"/>
        <w:gridCol w:w="1701"/>
      </w:tblGrid>
      <w:tr w:rsidR="00044AB0" w:rsidTr="00352C0D">
        <w:trPr>
          <w:jc w:val="center"/>
        </w:trPr>
        <w:tc>
          <w:tcPr>
            <w:tcW w:w="890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HTJW--GB1-0" w:hint="eastAsia"/>
                <w:kern w:val="0"/>
                <w:szCs w:val="21"/>
              </w:rPr>
              <w:t>序号</w:t>
            </w:r>
          </w:p>
        </w:tc>
        <w:tc>
          <w:tcPr>
            <w:tcW w:w="1345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HTJW--GB1-0" w:hint="eastAsia"/>
                <w:kern w:val="0"/>
                <w:szCs w:val="21"/>
              </w:rPr>
              <w:t>学校名称</w:t>
            </w:r>
          </w:p>
        </w:tc>
        <w:tc>
          <w:tcPr>
            <w:tcW w:w="1417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ZFSJW--GB1-0"/>
                <w:kern w:val="0"/>
                <w:szCs w:val="21"/>
              </w:rPr>
            </w:pPr>
            <w:r w:rsidRPr="00D66B9E">
              <w:rPr>
                <w:rFonts w:asciiTheme="minorEastAsia" w:hAnsiTheme="minorEastAsia" w:cs="FZHTJW--GB1-0" w:hint="eastAsia"/>
                <w:kern w:val="0"/>
                <w:szCs w:val="21"/>
              </w:rPr>
              <w:t>作品编号</w:t>
            </w:r>
          </w:p>
        </w:tc>
        <w:tc>
          <w:tcPr>
            <w:tcW w:w="2977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ZFSJW--GB1-0"/>
                <w:kern w:val="0"/>
                <w:szCs w:val="21"/>
              </w:rPr>
            </w:pPr>
            <w:r w:rsidRPr="00D66B9E">
              <w:rPr>
                <w:rFonts w:asciiTheme="minorEastAsia" w:hAnsiTheme="minorEastAsia" w:cs="FZHTJW--GB1-0" w:hint="eastAsia"/>
                <w:kern w:val="0"/>
                <w:szCs w:val="21"/>
              </w:rPr>
              <w:t>作品名称</w:t>
            </w:r>
          </w:p>
        </w:tc>
        <w:tc>
          <w:tcPr>
            <w:tcW w:w="1843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ZFSJW--GB1-0"/>
                <w:kern w:val="0"/>
                <w:szCs w:val="21"/>
              </w:rPr>
            </w:pPr>
            <w:r w:rsidRPr="00D66B9E">
              <w:rPr>
                <w:rFonts w:asciiTheme="minorEastAsia" w:hAnsiTheme="minorEastAsia" w:cs="FZHTJW--GB1-0" w:hint="eastAsia"/>
                <w:kern w:val="0"/>
                <w:szCs w:val="21"/>
              </w:rPr>
              <w:t>作品成员</w:t>
            </w:r>
          </w:p>
        </w:tc>
        <w:tc>
          <w:tcPr>
            <w:tcW w:w="992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 w:cs="FZFSJW--GB1-0"/>
                <w:kern w:val="0"/>
                <w:szCs w:val="21"/>
              </w:rPr>
            </w:pPr>
            <w:r w:rsidRPr="00D66B9E">
              <w:rPr>
                <w:rFonts w:asciiTheme="minorEastAsia" w:hAnsiTheme="minorEastAsia" w:cs="FZHTJW--GB1-0" w:hint="eastAsia"/>
                <w:kern w:val="0"/>
                <w:szCs w:val="21"/>
              </w:rPr>
              <w:t>负责人</w:t>
            </w:r>
          </w:p>
        </w:tc>
        <w:tc>
          <w:tcPr>
            <w:tcW w:w="1134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ZFSJW--GB1-0"/>
                <w:kern w:val="0"/>
                <w:szCs w:val="21"/>
              </w:rPr>
            </w:pPr>
            <w:r w:rsidRPr="00D66B9E">
              <w:rPr>
                <w:rFonts w:asciiTheme="minorEastAsia" w:hAnsiTheme="minorEastAsia" w:cs="FZHTJW--GB1-0" w:hint="eastAsia"/>
                <w:kern w:val="0"/>
                <w:szCs w:val="21"/>
              </w:rPr>
              <w:t>指导老师</w:t>
            </w:r>
          </w:p>
        </w:tc>
        <w:tc>
          <w:tcPr>
            <w:tcW w:w="1984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ZFSJW--GB1-0"/>
                <w:kern w:val="0"/>
                <w:szCs w:val="21"/>
              </w:rPr>
            </w:pPr>
            <w:r w:rsidRPr="00D66B9E">
              <w:rPr>
                <w:rFonts w:asciiTheme="minorEastAsia" w:hAnsiTheme="minorEastAsia" w:cs="FZHTJW--GB1-0" w:hint="eastAsia"/>
                <w:kern w:val="0"/>
                <w:szCs w:val="21"/>
              </w:rPr>
              <w:t>所属类别</w:t>
            </w:r>
          </w:p>
        </w:tc>
        <w:tc>
          <w:tcPr>
            <w:tcW w:w="1701" w:type="dxa"/>
            <w:vAlign w:val="center"/>
          </w:tcPr>
          <w:p w:rsidR="00044AB0" w:rsidRPr="00D66B9E" w:rsidRDefault="00044AB0" w:rsidP="00352C0D">
            <w:pPr>
              <w:ind w:right="480"/>
              <w:jc w:val="center"/>
              <w:rPr>
                <w:rFonts w:asciiTheme="minorEastAsia" w:hAnsiTheme="minorEastAsia" w:cs="FZFSJW--GB1-0"/>
                <w:kern w:val="0"/>
                <w:szCs w:val="21"/>
              </w:rPr>
            </w:pPr>
            <w:r w:rsidRPr="00D66B9E">
              <w:rPr>
                <w:rFonts w:asciiTheme="minorEastAsia" w:hAnsiTheme="minorEastAsia" w:cs="FZHTJW--GB1-0" w:hint="eastAsia"/>
                <w:kern w:val="0"/>
                <w:szCs w:val="21"/>
              </w:rPr>
              <w:t>细分类别</w:t>
            </w:r>
          </w:p>
        </w:tc>
      </w:tr>
      <w:tr w:rsidR="00044AB0" w:rsidTr="00352C0D">
        <w:trPr>
          <w:jc w:val="center"/>
        </w:trPr>
        <w:tc>
          <w:tcPr>
            <w:tcW w:w="890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345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hint="eastAsia"/>
                <w:szCs w:val="21"/>
              </w:rPr>
              <w:t>湖南生物机电职业技术学院</w:t>
            </w:r>
          </w:p>
        </w:tc>
        <w:tc>
          <w:tcPr>
            <w:tcW w:w="1417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/>
                <w:kern w:val="0"/>
                <w:szCs w:val="21"/>
              </w:rPr>
              <w:t>SKC00026</w:t>
            </w:r>
          </w:p>
        </w:tc>
        <w:tc>
          <w:tcPr>
            <w:tcW w:w="2977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电商直播在大学一展宏图——基于电商直播与大学的关系调研报告</w:t>
            </w:r>
          </w:p>
        </w:tc>
        <w:tc>
          <w:tcPr>
            <w:tcW w:w="1843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李全欣、胡月、黄亦可、欧思成、樊欣羽</w:t>
            </w:r>
          </w:p>
        </w:tc>
        <w:tc>
          <w:tcPr>
            <w:tcW w:w="992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李全欣</w:t>
            </w:r>
            <w:proofErr w:type="gramEnd"/>
          </w:p>
        </w:tc>
        <w:tc>
          <w:tcPr>
            <w:tcW w:w="1134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赵</w:t>
            </w:r>
            <w:r w:rsidRPr="00D66B9E">
              <w:rPr>
                <w:rFonts w:asciiTheme="minorEastAsia" w:hAnsiTheme="minorEastAsia" w:cs="宋体" w:hint="eastAsia"/>
                <w:kern w:val="0"/>
                <w:szCs w:val="21"/>
              </w:rPr>
              <w:t>璟</w:t>
            </w: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源、柳琼、杨林</w:t>
            </w:r>
          </w:p>
        </w:tc>
        <w:tc>
          <w:tcPr>
            <w:tcW w:w="1984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701" w:type="dxa"/>
            <w:vAlign w:val="center"/>
          </w:tcPr>
          <w:p w:rsidR="00044AB0" w:rsidRPr="00D66B9E" w:rsidRDefault="00044AB0" w:rsidP="00352C0D">
            <w:pPr>
              <w:ind w:right="48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/>
                <w:kern w:val="0"/>
                <w:szCs w:val="21"/>
              </w:rPr>
              <w:t>C</w:t>
            </w: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：社会</w:t>
            </w:r>
          </w:p>
        </w:tc>
      </w:tr>
      <w:tr w:rsidR="00044AB0" w:rsidTr="00352C0D">
        <w:trPr>
          <w:jc w:val="center"/>
        </w:trPr>
        <w:tc>
          <w:tcPr>
            <w:tcW w:w="890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345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hint="eastAsia"/>
                <w:szCs w:val="21"/>
              </w:rPr>
              <w:t>湖南生物机电职业技术学院</w:t>
            </w:r>
          </w:p>
        </w:tc>
        <w:tc>
          <w:tcPr>
            <w:tcW w:w="1417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/>
                <w:kern w:val="0"/>
                <w:szCs w:val="21"/>
              </w:rPr>
              <w:t>ZRD20006</w:t>
            </w:r>
          </w:p>
        </w:tc>
        <w:tc>
          <w:tcPr>
            <w:tcW w:w="2977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湖南省奶牛乳房炎主要病原菌分离鉴定与快速检测法的建立</w:t>
            </w:r>
          </w:p>
        </w:tc>
        <w:tc>
          <w:tcPr>
            <w:tcW w:w="1843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李丽娟、柳广、杨振家、刘可钦、阳威、</w:t>
            </w:r>
            <w:proofErr w:type="gramStart"/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陈碟容</w:t>
            </w:r>
            <w:proofErr w:type="gramEnd"/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、舒文丽</w:t>
            </w:r>
          </w:p>
        </w:tc>
        <w:tc>
          <w:tcPr>
            <w:tcW w:w="992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李丽娟</w:t>
            </w:r>
          </w:p>
        </w:tc>
        <w:tc>
          <w:tcPr>
            <w:tcW w:w="1134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ZFSJW--GB1-0"/>
                <w:kern w:val="0"/>
                <w:szCs w:val="21"/>
              </w:rPr>
            </w:pPr>
            <w:proofErr w:type="gramStart"/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田唯嘉</w:t>
            </w:r>
            <w:proofErr w:type="gramEnd"/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、向琼昊、柳琼</w:t>
            </w:r>
          </w:p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自然科学类学术论文</w:t>
            </w:r>
          </w:p>
        </w:tc>
        <w:tc>
          <w:tcPr>
            <w:tcW w:w="1701" w:type="dxa"/>
            <w:vAlign w:val="center"/>
          </w:tcPr>
          <w:p w:rsidR="00044AB0" w:rsidRPr="00D66B9E" w:rsidRDefault="00044AB0" w:rsidP="00352C0D">
            <w:pPr>
              <w:ind w:right="48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/>
                <w:kern w:val="0"/>
                <w:szCs w:val="21"/>
              </w:rPr>
              <w:t>D2</w:t>
            </w: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：农学</w:t>
            </w:r>
          </w:p>
        </w:tc>
      </w:tr>
      <w:tr w:rsidR="00044AB0" w:rsidTr="00352C0D">
        <w:trPr>
          <w:jc w:val="center"/>
        </w:trPr>
        <w:tc>
          <w:tcPr>
            <w:tcW w:w="890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345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hint="eastAsia"/>
                <w:szCs w:val="21"/>
              </w:rPr>
              <w:t>湖南生物机电职业技术学院</w:t>
            </w:r>
          </w:p>
        </w:tc>
        <w:tc>
          <w:tcPr>
            <w:tcW w:w="1417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/>
                <w:kern w:val="0"/>
                <w:szCs w:val="21"/>
              </w:rPr>
              <w:t>ZRC30001</w:t>
            </w:r>
          </w:p>
        </w:tc>
        <w:tc>
          <w:tcPr>
            <w:tcW w:w="2977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基于</w:t>
            </w:r>
            <w:r w:rsidRPr="00D66B9E">
              <w:rPr>
                <w:rFonts w:asciiTheme="minorEastAsia" w:hAnsiTheme="minorEastAsia" w:cs="FZFSJW--GB1-0"/>
                <w:kern w:val="0"/>
                <w:szCs w:val="21"/>
              </w:rPr>
              <w:t xml:space="preserve">RS </w:t>
            </w: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与</w:t>
            </w:r>
            <w:r w:rsidRPr="00D66B9E">
              <w:rPr>
                <w:rFonts w:asciiTheme="minorEastAsia" w:hAnsiTheme="minorEastAsia" w:cs="FZFSJW--GB1-0"/>
                <w:kern w:val="0"/>
                <w:szCs w:val="21"/>
              </w:rPr>
              <w:t xml:space="preserve">GIS </w:t>
            </w: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的综合救灾预案设计</w:t>
            </w:r>
          </w:p>
        </w:tc>
        <w:tc>
          <w:tcPr>
            <w:tcW w:w="1843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陈宇杰、谢龙、代春辉、刘星宇、王英姿</w:t>
            </w:r>
          </w:p>
        </w:tc>
        <w:tc>
          <w:tcPr>
            <w:tcW w:w="992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陈宇杰</w:t>
            </w:r>
          </w:p>
        </w:tc>
        <w:tc>
          <w:tcPr>
            <w:tcW w:w="1134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彭怡佳、刘晓萌、陈雨婷</w:t>
            </w:r>
          </w:p>
        </w:tc>
        <w:tc>
          <w:tcPr>
            <w:tcW w:w="1984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自然科学类学术论文</w:t>
            </w:r>
          </w:p>
        </w:tc>
        <w:tc>
          <w:tcPr>
            <w:tcW w:w="1701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FZFSJW--GB1-0"/>
                <w:kern w:val="0"/>
                <w:szCs w:val="21"/>
              </w:rPr>
            </w:pPr>
            <w:r w:rsidRPr="00D66B9E">
              <w:rPr>
                <w:rFonts w:asciiTheme="minorEastAsia" w:hAnsiTheme="minorEastAsia" w:cs="FZFSJW--GB1-0"/>
                <w:kern w:val="0"/>
                <w:szCs w:val="21"/>
              </w:rPr>
              <w:t>C3</w:t>
            </w: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：地球与空间科学</w:t>
            </w:r>
          </w:p>
        </w:tc>
      </w:tr>
      <w:tr w:rsidR="00044AB0" w:rsidTr="00352C0D">
        <w:trPr>
          <w:jc w:val="center"/>
        </w:trPr>
        <w:tc>
          <w:tcPr>
            <w:tcW w:w="890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345" w:type="dxa"/>
            <w:vAlign w:val="center"/>
          </w:tcPr>
          <w:p w:rsidR="00044AB0" w:rsidRPr="00D66B9E" w:rsidRDefault="00044AB0" w:rsidP="00352C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hint="eastAsia"/>
                <w:szCs w:val="21"/>
              </w:rPr>
              <w:t>湖南生物机电职业技术学院</w:t>
            </w:r>
          </w:p>
        </w:tc>
        <w:tc>
          <w:tcPr>
            <w:tcW w:w="1417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/>
                <w:kern w:val="0"/>
                <w:szCs w:val="21"/>
              </w:rPr>
              <w:t>SKC00061</w:t>
            </w:r>
          </w:p>
        </w:tc>
        <w:tc>
          <w:tcPr>
            <w:tcW w:w="2977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青年农民工市民化进程中社会融入落实机制调研报告—基于湘潭市五区（县）实地调查</w:t>
            </w:r>
          </w:p>
        </w:tc>
        <w:tc>
          <w:tcPr>
            <w:tcW w:w="1843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邹仪、黄志新、黎梦婷、李好、梁清海</w:t>
            </w:r>
          </w:p>
        </w:tc>
        <w:tc>
          <w:tcPr>
            <w:tcW w:w="992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邹仪</w:t>
            </w:r>
          </w:p>
        </w:tc>
        <w:tc>
          <w:tcPr>
            <w:tcW w:w="1134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李丹、柳琼、高平安</w:t>
            </w:r>
          </w:p>
        </w:tc>
        <w:tc>
          <w:tcPr>
            <w:tcW w:w="1984" w:type="dxa"/>
            <w:vAlign w:val="center"/>
          </w:tcPr>
          <w:p w:rsidR="00044AB0" w:rsidRPr="00D66B9E" w:rsidRDefault="00044AB0" w:rsidP="00352C0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哲学社会科学类社会调查报告和学术论文</w:t>
            </w:r>
          </w:p>
        </w:tc>
        <w:tc>
          <w:tcPr>
            <w:tcW w:w="1701" w:type="dxa"/>
            <w:vAlign w:val="center"/>
          </w:tcPr>
          <w:p w:rsidR="00044AB0" w:rsidRPr="00D66B9E" w:rsidRDefault="00044AB0" w:rsidP="00352C0D">
            <w:pPr>
              <w:ind w:right="600"/>
              <w:jc w:val="center"/>
              <w:rPr>
                <w:rFonts w:asciiTheme="minorEastAsia" w:hAnsiTheme="minorEastAsia"/>
                <w:szCs w:val="21"/>
              </w:rPr>
            </w:pPr>
            <w:r w:rsidRPr="00D66B9E">
              <w:rPr>
                <w:rFonts w:asciiTheme="minorEastAsia" w:hAnsiTheme="minorEastAsia" w:cs="FZFSJW--GB1-0"/>
                <w:kern w:val="0"/>
                <w:szCs w:val="21"/>
              </w:rPr>
              <w:t>C</w:t>
            </w:r>
            <w:r w:rsidRPr="00D66B9E">
              <w:rPr>
                <w:rFonts w:asciiTheme="minorEastAsia" w:hAnsiTheme="minorEastAsia" w:cs="FZFSJW--GB1-0" w:hint="eastAsia"/>
                <w:kern w:val="0"/>
                <w:szCs w:val="21"/>
              </w:rPr>
              <w:t>：社会</w:t>
            </w:r>
          </w:p>
        </w:tc>
      </w:tr>
    </w:tbl>
    <w:p w:rsidR="00044AB0" w:rsidRPr="00F01A28" w:rsidRDefault="00044AB0" w:rsidP="00044AB0">
      <w:pPr>
        <w:jc w:val="right"/>
        <w:rPr>
          <w:sz w:val="28"/>
          <w:szCs w:val="28"/>
        </w:rPr>
      </w:pPr>
    </w:p>
    <w:p w:rsidR="0089331A" w:rsidRDefault="0089331A"/>
    <w:sectPr w:rsidR="0089331A" w:rsidSect="001345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ZHT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F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4AB0"/>
    <w:rsid w:val="00044AB0"/>
    <w:rsid w:val="0089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AB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HP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2021-04-23T02:07:00Z</dcterms:created>
  <dcterms:modified xsi:type="dcterms:W3CDTF">2021-04-23T02:07:00Z</dcterms:modified>
</cp:coreProperties>
</file>