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Pr="002870BC" w:rsidRDefault="009D669B" w:rsidP="00BE340E">
      <w:pPr>
        <w:autoSpaceDE w:val="0"/>
        <w:adjustRightInd w:val="0"/>
        <w:snapToGri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2870BC" w:rsidRDefault="002870BC" w:rsidP="002870BC">
      <w:pPr>
        <w:autoSpaceDE w:val="0"/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2870BC" w:rsidRDefault="002870BC" w:rsidP="00D44328">
      <w:pPr>
        <w:autoSpaceDE w:val="0"/>
        <w:adjustRightInd w:val="0"/>
        <w:snapToGrid w:val="0"/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师生员工</w:t>
      </w:r>
      <w:r>
        <w:rPr>
          <w:rFonts w:ascii="方正小标宋简体" w:eastAsia="方正小标宋简体" w:hint="eastAsia"/>
          <w:sz w:val="44"/>
          <w:szCs w:val="44"/>
        </w:rPr>
        <w:t>暑</w:t>
      </w:r>
      <w:r>
        <w:rPr>
          <w:rFonts w:ascii="方正小标宋简体" w:eastAsia="方正小标宋简体"/>
          <w:sz w:val="44"/>
          <w:szCs w:val="44"/>
        </w:rPr>
        <w:t>假去向摸排情况汇总表</w:t>
      </w:r>
    </w:p>
    <w:p w:rsidR="002870BC" w:rsidRDefault="002870BC" w:rsidP="002870BC">
      <w:pPr>
        <w:autoSpaceDE w:val="0"/>
        <w:adjustRightInd w:val="0"/>
        <w:snapToGrid w:val="0"/>
        <w:spacing w:line="600" w:lineRule="exact"/>
        <w:ind w:leftChars="-200" w:left="-420" w:rightChars="-149" w:right="-313" w:firstLineChars="250" w:firstLine="600"/>
        <w:jc w:val="left"/>
        <w:rPr>
          <w:rFonts w:eastAsia="仿宋_GB2312"/>
          <w:sz w:val="24"/>
          <w:u w:val="single"/>
        </w:rPr>
      </w:pPr>
      <w:r>
        <w:rPr>
          <w:rFonts w:ascii="仿宋_GB2312" w:eastAsia="仿宋_GB2312"/>
          <w:sz w:val="24"/>
        </w:rPr>
        <w:t>填报人：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 w:hint="eastAsia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联系电话</w:t>
      </w:r>
      <w:r>
        <w:rPr>
          <w:rFonts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>：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 w:hint="eastAsia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>填报日期</w:t>
      </w:r>
      <w:r>
        <w:rPr>
          <w:rFonts w:eastAsia="仿宋_GB2312"/>
          <w:sz w:val="24"/>
          <w:u w:val="single"/>
        </w:rPr>
        <w:t xml:space="preserve"> 2022 </w:t>
      </w:r>
      <w:r>
        <w:rPr>
          <w:rFonts w:ascii="仿宋_GB2312" w:eastAsia="仿宋_GB2312"/>
          <w:sz w:val="24"/>
        </w:rPr>
        <w:t>年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</w:rPr>
        <w:t>月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3"/>
        <w:gridCol w:w="1849"/>
        <w:gridCol w:w="451"/>
        <w:gridCol w:w="1120"/>
        <w:gridCol w:w="177"/>
        <w:gridCol w:w="997"/>
        <w:gridCol w:w="783"/>
        <w:gridCol w:w="444"/>
        <w:gridCol w:w="1202"/>
        <w:gridCol w:w="13"/>
      </w:tblGrid>
      <w:tr w:rsidR="002870BC" w:rsidTr="009D669B">
        <w:trPr>
          <w:trHeight w:val="778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7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870BC" w:rsidTr="00E00707">
        <w:trPr>
          <w:gridAfter w:val="1"/>
          <w:wAfter w:w="13" w:type="dxa"/>
          <w:trHeight w:val="847"/>
          <w:jc w:val="center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教职员工</w:t>
            </w:r>
            <w:r>
              <w:rPr>
                <w:rFonts w:ascii="仿宋_GB2312" w:eastAsia="仿宋_GB2312" w:hint="eastAsia"/>
                <w:sz w:val="32"/>
                <w:szCs w:val="32"/>
              </w:rPr>
              <w:t>暑假</w:t>
            </w:r>
          </w:p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去向摸排情况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安排休假人数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校外带队实习</w:t>
            </w:r>
            <w:r>
              <w:rPr>
                <w:rFonts w:ascii="仿宋_GB2312" w:eastAsia="仿宋_GB2312"/>
                <w:sz w:val="32"/>
                <w:szCs w:val="32"/>
              </w:rPr>
              <w:t>人数</w:t>
            </w:r>
          </w:p>
        </w:tc>
      </w:tr>
      <w:tr w:rsidR="002870BC" w:rsidTr="00E00707">
        <w:trPr>
          <w:gridAfter w:val="1"/>
          <w:wAfter w:w="13" w:type="dxa"/>
          <w:trHeight w:val="846"/>
          <w:jc w:val="center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widowControl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省内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省外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省内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省外</w:t>
            </w:r>
          </w:p>
        </w:tc>
      </w:tr>
      <w:tr w:rsidR="002870BC" w:rsidTr="00E00707">
        <w:trPr>
          <w:gridAfter w:val="1"/>
          <w:wAfter w:w="13" w:type="dxa"/>
          <w:trHeight w:val="752"/>
          <w:jc w:val="center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widowControl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870BC" w:rsidTr="00D316A9">
        <w:trPr>
          <w:gridAfter w:val="1"/>
          <w:wAfter w:w="13" w:type="dxa"/>
          <w:trHeight w:val="1563"/>
          <w:jc w:val="center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学生</w:t>
            </w:r>
            <w:r>
              <w:rPr>
                <w:rFonts w:ascii="仿宋_GB2312" w:eastAsia="仿宋_GB2312" w:hint="eastAsia"/>
                <w:sz w:val="32"/>
                <w:szCs w:val="32"/>
              </w:rPr>
              <w:t>暑</w:t>
            </w:r>
            <w:r>
              <w:rPr>
                <w:rFonts w:ascii="仿宋_GB2312" w:eastAsia="仿宋_GB2312"/>
                <w:sz w:val="32"/>
                <w:szCs w:val="32"/>
              </w:rPr>
              <w:t>假去向</w:t>
            </w:r>
          </w:p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摸排情况</w:t>
            </w: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留校人数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校外</w:t>
            </w:r>
            <w:r>
              <w:rPr>
                <w:rFonts w:ascii="仿宋_GB2312" w:eastAsia="仿宋_GB2312"/>
                <w:sz w:val="32"/>
                <w:szCs w:val="32"/>
              </w:rPr>
              <w:t>实习人数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其他（返乡、旅行、投亲靠友等）</w:t>
            </w:r>
          </w:p>
        </w:tc>
      </w:tr>
      <w:tr w:rsidR="002870BC" w:rsidTr="00D316A9">
        <w:trPr>
          <w:gridAfter w:val="1"/>
          <w:wAfter w:w="13" w:type="dxa"/>
          <w:trHeight w:val="808"/>
          <w:jc w:val="center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widowControl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widowControl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省内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省外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省外</w:t>
            </w:r>
          </w:p>
        </w:tc>
      </w:tr>
      <w:tr w:rsidR="002870BC" w:rsidTr="00E00707">
        <w:trPr>
          <w:gridAfter w:val="1"/>
          <w:wAfter w:w="13" w:type="dxa"/>
          <w:trHeight w:val="850"/>
          <w:jc w:val="center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widowControl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Default="002870BC" w:rsidP="00D316A9"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2870BC" w:rsidRDefault="00F131B3" w:rsidP="002870BC">
      <w:pPr>
        <w:spacing w:line="600" w:lineRule="exact"/>
      </w:pPr>
      <w:r>
        <w:t>备注</w:t>
      </w:r>
      <w:r>
        <w:rPr>
          <w:rFonts w:hint="eastAsia"/>
        </w:rPr>
        <w:t>：</w:t>
      </w:r>
      <w:r>
        <w:t>暑假补课学生人数列入留校学生人数</w:t>
      </w:r>
      <w:r w:rsidR="009D669B">
        <w:rPr>
          <w:rFonts w:hint="eastAsia"/>
        </w:rPr>
        <w:t>。</w:t>
      </w:r>
    </w:p>
    <w:p w:rsidR="005A0BCC" w:rsidRPr="00BE340E" w:rsidRDefault="005A0BCC" w:rsidP="00BE340E"/>
    <w:sectPr w:rsidR="005A0BCC" w:rsidRPr="00BE340E" w:rsidSect="00976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75" w:rsidRDefault="00616675" w:rsidP="005A0BCC">
      <w:pPr>
        <w:ind w:firstLine="640"/>
      </w:pPr>
      <w:r>
        <w:separator/>
      </w:r>
    </w:p>
  </w:endnote>
  <w:endnote w:type="continuationSeparator" w:id="1">
    <w:p w:rsidR="00616675" w:rsidRDefault="00616675" w:rsidP="005A0BC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75" w:rsidRDefault="00616675" w:rsidP="005A0BCC">
      <w:pPr>
        <w:ind w:firstLine="640"/>
      </w:pPr>
      <w:r>
        <w:separator/>
      </w:r>
    </w:p>
  </w:footnote>
  <w:footnote w:type="continuationSeparator" w:id="1">
    <w:p w:rsidR="00616675" w:rsidRDefault="00616675" w:rsidP="005A0BC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BCC"/>
    <w:rsid w:val="00056B4E"/>
    <w:rsid w:val="001C431C"/>
    <w:rsid w:val="002870BC"/>
    <w:rsid w:val="0029489E"/>
    <w:rsid w:val="003D0480"/>
    <w:rsid w:val="003E669A"/>
    <w:rsid w:val="0041756D"/>
    <w:rsid w:val="00485F66"/>
    <w:rsid w:val="00497C88"/>
    <w:rsid w:val="005A0BCC"/>
    <w:rsid w:val="00616675"/>
    <w:rsid w:val="0065323A"/>
    <w:rsid w:val="00684486"/>
    <w:rsid w:val="00687C44"/>
    <w:rsid w:val="00713B75"/>
    <w:rsid w:val="00726ECB"/>
    <w:rsid w:val="00757582"/>
    <w:rsid w:val="007C7ABE"/>
    <w:rsid w:val="0082630B"/>
    <w:rsid w:val="009D669B"/>
    <w:rsid w:val="00BE340E"/>
    <w:rsid w:val="00D44328"/>
    <w:rsid w:val="00D95571"/>
    <w:rsid w:val="00E00707"/>
    <w:rsid w:val="00E35411"/>
    <w:rsid w:val="00E36295"/>
    <w:rsid w:val="00E64A1E"/>
    <w:rsid w:val="00EF6831"/>
    <w:rsid w:val="00F131B3"/>
    <w:rsid w:val="00F3076F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B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0B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罗海亮</dc:creator>
  <cp:keywords/>
  <dc:description/>
  <cp:lastModifiedBy>罗海亮</cp:lastModifiedBy>
  <cp:revision>15</cp:revision>
  <cp:lastPrinted>2022-06-14T06:48:00Z</cp:lastPrinted>
  <dcterms:created xsi:type="dcterms:W3CDTF">2022-06-13T08:29:00Z</dcterms:created>
  <dcterms:modified xsi:type="dcterms:W3CDTF">2022-06-14T07:42:00Z</dcterms:modified>
</cp:coreProperties>
</file>