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  <w:t>附件3</w:t>
      </w:r>
    </w:p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湖南</w:t>
      </w:r>
      <w:r>
        <w:rPr>
          <w:rFonts w:hint="eastAsia" w:ascii="宋体" w:hAnsi="宋体" w:eastAsia="宋体"/>
          <w:b/>
          <w:sz w:val="36"/>
          <w:lang w:val="en-US" w:eastAsia="zh-CN"/>
        </w:rPr>
        <w:t>生物机电职业技术</w:t>
      </w:r>
      <w:r>
        <w:rPr>
          <w:rFonts w:hint="eastAsia" w:ascii="宋体" w:hAnsi="宋体" w:eastAsia="宋体"/>
          <w:b/>
          <w:sz w:val="36"/>
        </w:rPr>
        <w:t>学院    ——    学年</w:t>
      </w:r>
    </w:p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>先进个人申请</w:t>
      </w:r>
      <w:r>
        <w:rPr>
          <w:rFonts w:hint="eastAsia" w:ascii="宋体" w:hAnsi="宋体" w:eastAsia="宋体"/>
          <w:b/>
          <w:sz w:val="36"/>
        </w:rPr>
        <w:t>审批表</w:t>
      </w:r>
    </w:p>
    <w:p>
      <w:pPr>
        <w:ind w:firstLine="1120" w:firstLineChars="400"/>
        <w:rPr>
          <w:rFonts w:hint="eastAsia" w:ascii="宋体" w:hAnsi="宋体" w:eastAsia="宋体"/>
          <w:sz w:val="21"/>
          <w:szCs w:val="21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 w:ascii="宋体" w:hAnsi="宋体" w:eastAsia="宋体"/>
          <w:sz w:val="28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填表日期：     年    月    日</w:t>
      </w:r>
    </w:p>
    <w:tbl>
      <w:tblPr>
        <w:tblStyle w:val="2"/>
        <w:tblW w:w="879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80"/>
        <w:gridCol w:w="875"/>
        <w:gridCol w:w="355"/>
        <w:gridCol w:w="703"/>
        <w:gridCol w:w="842"/>
        <w:gridCol w:w="640"/>
        <w:gridCol w:w="14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二级学院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年级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学号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申请先进个人类别</w:t>
            </w:r>
          </w:p>
        </w:tc>
        <w:tc>
          <w:tcPr>
            <w:tcW w:w="5955" w:type="dxa"/>
            <w:gridSpan w:val="7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成绩排名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  名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排名前    %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230" w:type="dxa"/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现实表现</w:t>
            </w:r>
          </w:p>
          <w:p>
            <w:pPr>
              <w:ind w:left="315" w:hanging="315" w:hanging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先进事迹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绩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平均成绩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成绩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审核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上述成绩属实。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Ansi="宋体" w:eastAsia="宋体"/>
                <w:sz w:val="21"/>
                <w:szCs w:val="21"/>
              </w:rPr>
              <w:t>：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班级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推荐意见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二级学院评审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负责人（签字）：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学院审批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学生工作部（处）（公章）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</w:p>
    <w:p>
      <w:pPr>
        <w:ind w:firstLine="422" w:firstLineChars="200"/>
      </w:pPr>
      <w:r>
        <w:rPr>
          <w:rFonts w:hint="eastAsia" w:ascii="宋体" w:hAnsi="宋体" w:eastAsia="宋体" w:cs="Times New Roman"/>
          <w:b/>
          <w:bCs/>
          <w:szCs w:val="21"/>
        </w:rPr>
        <w:t>注：班主任必须填写对该生一学年来的正确评价！正反打印，此表一式两份，在完成审批盖章手续后，一份存入学生档案，一份留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szCs w:val="21"/>
        </w:rPr>
        <w:t>存查。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37701C32"/>
    <w:rsid w:val="37701C32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2022-08-29T09:17:00Z</dcterms:created>
  <dc:creator>aki</dc:creator>
  <cp:lastModifiedBy>aki</cp:lastModifiedBy>
  <dcterms:modified xsi:type="dcterms:W3CDTF">2022-08-29T09:17:26Z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46D5F559953D49DA8C330F5105322D93</vt:lpwstr>
  </property>
</Properties>
</file>