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  <w:r>
        <w:rPr>
          <w:rFonts w:ascii="黑体" w:hAnsi="黑体" w:eastAsia="黑体"/>
          <w:sz w:val="28"/>
          <w:szCs w:val="28"/>
        </w:rPr>
        <w:t xml:space="preserve">   </w:t>
      </w:r>
    </w:p>
    <w:p>
      <w:pPr>
        <w:spacing w:afterLines="50"/>
        <w:jc w:val="center"/>
        <w:rPr>
          <w:rFonts w:asci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湖南省教育科学“十四五”规划评审咨询专家推荐汇总表</w:t>
      </w:r>
    </w:p>
    <w:bookmarkEnd w:id="0"/>
    <w:p>
      <w:p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推荐单位（盖章）：</w:t>
      </w:r>
    </w:p>
    <w:tbl>
      <w:tblPr>
        <w:tblStyle w:val="2"/>
        <w:tblW w:w="15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661"/>
        <w:gridCol w:w="1276"/>
        <w:gridCol w:w="1420"/>
        <w:gridCol w:w="1277"/>
        <w:gridCol w:w="1419"/>
        <w:gridCol w:w="1420"/>
        <w:gridCol w:w="2271"/>
        <w:gridCol w:w="1703"/>
        <w:gridCol w:w="170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学科方向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是否主持过国家社科基金教育学专项课题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0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271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宋体"/>
                <w:b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53AB35E1"/>
    <w:rsid w:val="131C2B9B"/>
    <w:rsid w:val="1350197A"/>
    <w:rsid w:val="1ED407E8"/>
    <w:rsid w:val="22F15BFD"/>
    <w:rsid w:val="338A1241"/>
    <w:rsid w:val="53AB35E1"/>
    <w:rsid w:val="5CCF7071"/>
    <w:rsid w:val="64F52EC9"/>
    <w:rsid w:val="701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2022-10-12T07:15:00Z</dcterms:created>
  <dc:creator>张丽云</dc:creator>
  <cp:lastModifiedBy>张丽云</cp:lastModifiedBy>
  <dcterms:modified xsi:type="dcterms:W3CDTF">2022-10-12T07:15:32Z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EB148242F2A448D6B1798D8F67806B8C</vt:lpwstr>
  </property>
</Properties>
</file>