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F9" w:rsidRDefault="001076F9" w:rsidP="001076F9">
      <w:pPr>
        <w:pStyle w:val="Default"/>
        <w:overflowPunct w:val="0"/>
        <w:autoSpaceDE/>
        <w:autoSpaceDN/>
        <w:snapToGrid w:val="0"/>
        <w:spacing w:line="580" w:lineRule="exact"/>
        <w:rPr>
          <w:rFonts w:ascii="Times New Roman" w:eastAsia="方正黑体_GBK" w:cs="Times New Roman"/>
          <w:color w:val="auto"/>
          <w:spacing w:val="8"/>
          <w:kern w:val="2"/>
          <w:sz w:val="32"/>
          <w:szCs w:val="32"/>
        </w:rPr>
      </w:pPr>
      <w:r>
        <w:rPr>
          <w:rFonts w:ascii="Times New Roman" w:eastAsia="方正黑体_GBK" w:cs="Times New Roman"/>
          <w:color w:val="auto"/>
          <w:spacing w:val="8"/>
          <w:kern w:val="2"/>
          <w:sz w:val="32"/>
          <w:szCs w:val="32"/>
        </w:rPr>
        <w:t>附件</w:t>
      </w:r>
      <w:r>
        <w:rPr>
          <w:rFonts w:ascii="Times New Roman" w:eastAsia="方正黑体_GBK" w:cs="Times New Roman"/>
          <w:color w:val="auto"/>
          <w:spacing w:val="8"/>
          <w:kern w:val="2"/>
          <w:sz w:val="32"/>
          <w:szCs w:val="32"/>
        </w:rPr>
        <w:t>1</w:t>
      </w:r>
    </w:p>
    <w:p w:rsidR="001076F9" w:rsidRDefault="001076F9" w:rsidP="001076F9">
      <w:pPr>
        <w:overflowPunct w:val="0"/>
        <w:adjustRightInd w:val="0"/>
        <w:snapToGrid w:val="0"/>
        <w:spacing w:line="360" w:lineRule="exact"/>
        <w:jc w:val="center"/>
        <w:rPr>
          <w:rFonts w:ascii="Times New Roman" w:eastAsia="方正小标宋简体" w:hAnsi="Times New Roman"/>
          <w:spacing w:val="8"/>
          <w:sz w:val="44"/>
          <w:szCs w:val="44"/>
        </w:rPr>
      </w:pPr>
    </w:p>
    <w:p w:rsidR="001076F9" w:rsidRDefault="001076F9" w:rsidP="001076F9">
      <w:pPr>
        <w:overflowPunct w:val="0"/>
        <w:adjustRightInd w:val="0"/>
        <w:snapToGrid w:val="0"/>
        <w:spacing w:afterLines="25" w:after="78" w:line="580" w:lineRule="exact"/>
        <w:jc w:val="center"/>
        <w:rPr>
          <w:rFonts w:ascii="Times New Roman" w:eastAsia="方正小标宋_GBK" w:hAnsi="Times New Roman"/>
          <w:spacing w:val="8"/>
          <w:sz w:val="44"/>
          <w:szCs w:val="44"/>
        </w:rPr>
      </w:pPr>
      <w:r>
        <w:rPr>
          <w:rFonts w:ascii="Times New Roman" w:eastAsia="方正小标宋_GBK" w:hAnsi="Times New Roman"/>
          <w:spacing w:val="8"/>
          <w:sz w:val="44"/>
          <w:szCs w:val="44"/>
        </w:rPr>
        <w:t>违规吃喝问题线索</w:t>
      </w:r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自查</w:t>
      </w:r>
      <w:proofErr w:type="gramStart"/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自纠</w:t>
      </w:r>
      <w:r>
        <w:rPr>
          <w:rFonts w:ascii="Times New Roman" w:eastAsia="方正小标宋_GBK" w:hAnsi="Times New Roman"/>
          <w:spacing w:val="8"/>
          <w:sz w:val="44"/>
          <w:szCs w:val="44"/>
        </w:rPr>
        <w:t>台账</w:t>
      </w:r>
      <w:proofErr w:type="gramEnd"/>
    </w:p>
    <w:p w:rsidR="001076F9" w:rsidRDefault="001076F9" w:rsidP="001076F9">
      <w:pPr>
        <w:overflowPunct w:val="0"/>
        <w:adjustRightInd w:val="0"/>
        <w:snapToGrid w:val="0"/>
        <w:spacing w:line="580" w:lineRule="exact"/>
        <w:ind w:firstLineChars="50" w:firstLine="168"/>
        <w:jc w:val="left"/>
        <w:rPr>
          <w:rFonts w:ascii="Times New Roman" w:eastAsia="方正楷体_GBK" w:hAnsi="Times New Roman"/>
          <w:spacing w:val="8"/>
          <w:sz w:val="32"/>
          <w:szCs w:val="32"/>
        </w:rPr>
      </w:pPr>
      <w:r>
        <w:rPr>
          <w:rFonts w:ascii="Times New Roman" w:eastAsia="方正楷体_GBK" w:hAnsi="Times New Roman"/>
          <w:spacing w:val="8"/>
          <w:sz w:val="32"/>
          <w:szCs w:val="32"/>
        </w:rPr>
        <w:t>填报</w:t>
      </w:r>
      <w:r>
        <w:rPr>
          <w:rFonts w:ascii="Times New Roman" w:eastAsia="方正楷体_GBK" w:hAnsi="Times New Roman" w:hint="eastAsia"/>
          <w:spacing w:val="8"/>
          <w:sz w:val="32"/>
          <w:szCs w:val="32"/>
        </w:rPr>
        <w:t>部门</w:t>
      </w:r>
      <w:r>
        <w:rPr>
          <w:rFonts w:ascii="Times New Roman" w:eastAsia="方正楷体_GBK" w:hAnsi="Times New Roman"/>
          <w:spacing w:val="8"/>
          <w:sz w:val="32"/>
          <w:szCs w:val="32"/>
        </w:rPr>
        <w:t>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                       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填报日期：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年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</w:t>
      </w:r>
      <w:r>
        <w:rPr>
          <w:rFonts w:ascii="Times New Roman" w:eastAsia="方正楷体_GBK" w:hAnsi="Times New Roman"/>
          <w:spacing w:val="8"/>
          <w:sz w:val="32"/>
          <w:szCs w:val="32"/>
        </w:rPr>
        <w:t>月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</w:t>
      </w:r>
      <w:r>
        <w:rPr>
          <w:rFonts w:ascii="Times New Roman" w:eastAsia="方正楷体_GBK" w:hAnsi="Times New Roman"/>
          <w:spacing w:val="8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3275"/>
        <w:gridCol w:w="2820"/>
        <w:gridCol w:w="2741"/>
      </w:tblGrid>
      <w:tr w:rsidR="001076F9" w:rsidTr="003D10BA">
        <w:trPr>
          <w:trHeight w:val="855"/>
          <w:jc w:val="center"/>
        </w:trPr>
        <w:tc>
          <w:tcPr>
            <w:tcW w:w="3072" w:type="dxa"/>
            <w:vAlign w:val="center"/>
          </w:tcPr>
          <w:p w:rsidR="001076F9" w:rsidRDefault="001076F9" w:rsidP="003D10BA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问题类型</w:t>
            </w:r>
          </w:p>
        </w:tc>
        <w:tc>
          <w:tcPr>
            <w:tcW w:w="3275" w:type="dxa"/>
            <w:vAlign w:val="center"/>
          </w:tcPr>
          <w:p w:rsidR="001076F9" w:rsidRDefault="001076F9" w:rsidP="003D10BA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主要内容</w:t>
            </w:r>
          </w:p>
        </w:tc>
        <w:tc>
          <w:tcPr>
            <w:tcW w:w="2820" w:type="dxa"/>
            <w:vAlign w:val="center"/>
          </w:tcPr>
          <w:p w:rsidR="001076F9" w:rsidRDefault="001076F9" w:rsidP="003D10BA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涉及人员</w:t>
            </w:r>
          </w:p>
        </w:tc>
        <w:tc>
          <w:tcPr>
            <w:tcW w:w="2741" w:type="dxa"/>
            <w:vAlign w:val="center"/>
          </w:tcPr>
          <w:p w:rsidR="001076F9" w:rsidRDefault="001076F9" w:rsidP="003D10BA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问题时间</w:t>
            </w:r>
          </w:p>
        </w:tc>
      </w:tr>
      <w:tr w:rsidR="001076F9" w:rsidTr="003D10BA">
        <w:trPr>
          <w:trHeight w:val="680"/>
          <w:jc w:val="center"/>
        </w:trPr>
        <w:tc>
          <w:tcPr>
            <w:tcW w:w="3072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275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1076F9" w:rsidTr="003D10BA">
        <w:trPr>
          <w:trHeight w:val="680"/>
          <w:jc w:val="center"/>
        </w:trPr>
        <w:tc>
          <w:tcPr>
            <w:tcW w:w="3072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275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1076F9" w:rsidTr="003D10BA">
        <w:trPr>
          <w:trHeight w:val="680"/>
          <w:jc w:val="center"/>
        </w:trPr>
        <w:tc>
          <w:tcPr>
            <w:tcW w:w="3072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275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1076F9" w:rsidTr="003D10BA">
        <w:trPr>
          <w:trHeight w:val="680"/>
          <w:jc w:val="center"/>
        </w:trPr>
        <w:tc>
          <w:tcPr>
            <w:tcW w:w="3072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275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1076F9" w:rsidRDefault="001076F9" w:rsidP="003D10BA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</w:tbl>
    <w:p w:rsidR="001076F9" w:rsidRDefault="001076F9" w:rsidP="001076F9">
      <w:pPr>
        <w:adjustRightInd w:val="0"/>
        <w:snapToGrid w:val="0"/>
        <w:spacing w:line="500" w:lineRule="exact"/>
        <w:ind w:firstLineChars="50" w:firstLine="158"/>
        <w:rPr>
          <w:rFonts w:ascii="Times New Roman" w:eastAsia="方正仿宋_GBK" w:hAnsi="Times New Roman"/>
          <w:spacing w:val="8"/>
          <w:sz w:val="30"/>
          <w:szCs w:val="30"/>
        </w:rPr>
      </w:pPr>
      <w:r>
        <w:rPr>
          <w:rFonts w:ascii="Times New Roman" w:eastAsia="方正仿宋_GBK" w:hAnsi="Times New Roman"/>
          <w:spacing w:val="8"/>
          <w:sz w:val="30"/>
          <w:szCs w:val="30"/>
        </w:rPr>
        <w:t>填报人及联系电话：</w:t>
      </w:r>
      <w:r>
        <w:rPr>
          <w:rFonts w:ascii="Times New Roman" w:eastAsia="方正仿宋_GBK" w:hAnsi="Times New Roman"/>
          <w:spacing w:val="8"/>
          <w:sz w:val="30"/>
          <w:szCs w:val="30"/>
        </w:rPr>
        <w:t xml:space="preserve">                                 </w:t>
      </w:r>
      <w:r>
        <w:rPr>
          <w:rFonts w:ascii="Times New Roman" w:eastAsia="方正仿宋_GBK" w:hAnsi="Times New Roman"/>
          <w:spacing w:val="8"/>
          <w:sz w:val="30"/>
          <w:szCs w:val="30"/>
        </w:rPr>
        <w:t>审核人：</w:t>
      </w:r>
    </w:p>
    <w:p w:rsidR="001076F9" w:rsidRDefault="001076F9" w:rsidP="001076F9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30"/>
          <w:szCs w:val="30"/>
        </w:rPr>
      </w:pPr>
    </w:p>
    <w:p w:rsidR="001076F9" w:rsidRDefault="001076F9" w:rsidP="001076F9">
      <w:pPr>
        <w:pStyle w:val="1"/>
        <w:tabs>
          <w:tab w:val="left" w:pos="1834"/>
          <w:tab w:val="left" w:pos="2240"/>
        </w:tabs>
        <w:adjustRightInd w:val="0"/>
        <w:snapToGrid w:val="0"/>
        <w:spacing w:line="380" w:lineRule="exact"/>
        <w:ind w:leftChars="142" w:left="2398" w:hangingChars="700" w:hanging="21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>填写说明：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1. </w:t>
      </w:r>
      <w:r>
        <w:rPr>
          <w:rFonts w:ascii="Times New Roman" w:hAnsi="Times New Roman" w:cs="Times New Roman"/>
          <w:spacing w:val="0"/>
          <w:sz w:val="30"/>
          <w:szCs w:val="30"/>
        </w:rPr>
        <w:t>此表填写</w:t>
      </w:r>
      <w:r>
        <w:rPr>
          <w:rFonts w:ascii="Times New Roman" w:hAnsi="Times New Roman" w:cs="Times New Roman"/>
          <w:spacing w:val="0"/>
          <w:sz w:val="30"/>
          <w:szCs w:val="30"/>
        </w:rPr>
        <w:t>2022</w:t>
      </w:r>
      <w:r>
        <w:rPr>
          <w:rFonts w:ascii="Times New Roman" w:hAnsi="Times New Roman" w:cs="Times New Roman"/>
          <w:spacing w:val="0"/>
          <w:sz w:val="30"/>
          <w:szCs w:val="30"/>
        </w:rPr>
        <w:t>年</w:t>
      </w:r>
      <w:r>
        <w:rPr>
          <w:rFonts w:ascii="Times New Roman" w:hAnsi="Times New Roman" w:cs="Times New Roman"/>
          <w:spacing w:val="0"/>
          <w:sz w:val="30"/>
          <w:szCs w:val="30"/>
        </w:rPr>
        <w:t>10</w:t>
      </w:r>
      <w:r>
        <w:rPr>
          <w:rFonts w:ascii="Times New Roman" w:hAnsi="Times New Roman" w:cs="Times New Roman"/>
          <w:spacing w:val="0"/>
          <w:sz w:val="30"/>
          <w:szCs w:val="30"/>
        </w:rPr>
        <w:t>月</w:t>
      </w:r>
      <w:r>
        <w:rPr>
          <w:rFonts w:ascii="Times New Roman" w:hAnsi="Times New Roman" w:cs="Times New Roman"/>
          <w:spacing w:val="0"/>
          <w:sz w:val="30"/>
          <w:szCs w:val="30"/>
        </w:rPr>
        <w:t>16</w:t>
      </w:r>
      <w:r>
        <w:rPr>
          <w:rFonts w:ascii="Times New Roman" w:hAnsi="Times New Roman" w:cs="Times New Roman"/>
          <w:spacing w:val="0"/>
          <w:sz w:val="30"/>
          <w:szCs w:val="30"/>
        </w:rPr>
        <w:t>日（党的二十大召开）以来的违规吃喝问题线索；</w:t>
      </w:r>
    </w:p>
    <w:p w:rsidR="001076F9" w:rsidRDefault="001076F9" w:rsidP="001076F9">
      <w:pPr>
        <w:pStyle w:val="1"/>
        <w:tabs>
          <w:tab w:val="left" w:pos="1834"/>
          <w:tab w:val="left" w:pos="2240"/>
        </w:tabs>
        <w:adjustRightInd w:val="0"/>
        <w:snapToGrid w:val="0"/>
        <w:spacing w:line="380" w:lineRule="exact"/>
        <w:ind w:firstLine="3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ab/>
        <w:t xml:space="preserve">2. </w:t>
      </w:r>
      <w:r>
        <w:rPr>
          <w:rFonts w:ascii="Times New Roman" w:hAnsi="Times New Roman" w:cs="Times New Roman"/>
          <w:spacing w:val="0"/>
          <w:sz w:val="30"/>
          <w:szCs w:val="30"/>
        </w:rPr>
        <w:t>问题类型为：领导干部搞</w:t>
      </w:r>
      <w:r>
        <w:rPr>
          <w:rFonts w:ascii="Times New Roman" w:hAnsi="Times New Roman" w:cs="Times New Roman"/>
          <w:spacing w:val="0"/>
          <w:sz w:val="30"/>
          <w:szCs w:val="30"/>
        </w:rPr>
        <w:t>“</w:t>
      </w:r>
      <w:r>
        <w:rPr>
          <w:rFonts w:ascii="Times New Roman" w:hAnsi="Times New Roman" w:cs="Times New Roman"/>
          <w:spacing w:val="0"/>
          <w:sz w:val="30"/>
          <w:szCs w:val="30"/>
        </w:rPr>
        <w:t>小圈子</w:t>
      </w:r>
      <w:r>
        <w:rPr>
          <w:rFonts w:ascii="Times New Roman" w:hAnsi="Times New Roman" w:cs="Times New Roman"/>
          <w:spacing w:val="0"/>
          <w:sz w:val="30"/>
          <w:szCs w:val="30"/>
        </w:rPr>
        <w:t>”</w:t>
      </w:r>
      <w:r>
        <w:rPr>
          <w:rFonts w:ascii="Times New Roman" w:hAnsi="Times New Roman" w:cs="Times New Roman"/>
          <w:spacing w:val="0"/>
          <w:sz w:val="30"/>
          <w:szCs w:val="30"/>
        </w:rPr>
        <w:t>性质的相互吃请、违规公款吃喝、隐形变异</w:t>
      </w:r>
    </w:p>
    <w:p w:rsidR="006A19C5" w:rsidRDefault="001076F9" w:rsidP="001076F9"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违规吃喝、工作日中餐违规饮酒、纪检监察干部工作日和工作时间违规饮酒</w:t>
      </w:r>
      <w:r>
        <w:rPr>
          <w:rFonts w:ascii="Times New Roman" w:hAnsi="Times New Roman" w:hint="eastAsia"/>
          <w:sz w:val="30"/>
          <w:szCs w:val="30"/>
        </w:rPr>
        <w:t>。</w:t>
      </w:r>
      <w:bookmarkStart w:id="0" w:name="_GoBack"/>
      <w:bookmarkEnd w:id="0"/>
    </w:p>
    <w:sectPr w:rsidR="006A19C5" w:rsidSect="004068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1"/>
    <w:rsid w:val="001076F9"/>
    <w:rsid w:val="00406871"/>
    <w:rsid w:val="006A19C5"/>
    <w:rsid w:val="00B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5"/>
    <w:rsid w:val="001076F9"/>
    <w:pPr>
      <w:ind w:firstLineChars="200" w:firstLine="420"/>
    </w:pPr>
    <w:rPr>
      <w:szCs w:val="24"/>
    </w:rPr>
  </w:style>
  <w:style w:type="paragraph" w:styleId="a4">
    <w:name w:val="Body Text"/>
    <w:basedOn w:val="a"/>
    <w:link w:val="Char"/>
    <w:rsid w:val="001076F9"/>
    <w:pPr>
      <w:spacing w:after="120"/>
    </w:pPr>
  </w:style>
  <w:style w:type="character" w:customStyle="1" w:styleId="Char">
    <w:name w:val="正文文本 Char"/>
    <w:basedOn w:val="a0"/>
    <w:link w:val="a4"/>
    <w:rsid w:val="001076F9"/>
    <w:rPr>
      <w:rFonts w:ascii="Calibri" w:eastAsia="宋体" w:hAnsi="Calibri" w:cs="Times New Roman"/>
    </w:rPr>
  </w:style>
  <w:style w:type="paragraph" w:customStyle="1" w:styleId="Default">
    <w:name w:val="Default"/>
    <w:qFormat/>
    <w:rsid w:val="001076F9"/>
    <w:pPr>
      <w:widowControl w:val="0"/>
      <w:autoSpaceDE w:val="0"/>
      <w:autoSpaceDN w:val="0"/>
      <w:adjustRightInd w:val="0"/>
    </w:pPr>
    <w:rPr>
      <w:rFonts w:ascii="FZXiaoBiaoSong" w:eastAsia="FZXiaoBiaoSong" w:hAnsi="Times New Roman" w:cs="FZXiaoBiaoSong"/>
      <w:color w:val="000000"/>
      <w:kern w:val="0"/>
      <w:sz w:val="24"/>
      <w:szCs w:val="24"/>
    </w:rPr>
  </w:style>
  <w:style w:type="paragraph" w:customStyle="1" w:styleId="1">
    <w:name w:val="正文首行缩进1"/>
    <w:basedOn w:val="a"/>
    <w:uiPriority w:val="99"/>
    <w:qFormat/>
    <w:rsid w:val="001076F9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  <w:style w:type="paragraph" w:styleId="5">
    <w:name w:val="index 5"/>
    <w:basedOn w:val="a"/>
    <w:next w:val="a"/>
    <w:autoRedefine/>
    <w:uiPriority w:val="99"/>
    <w:semiHidden/>
    <w:unhideWhenUsed/>
    <w:rsid w:val="001076F9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5"/>
    <w:rsid w:val="001076F9"/>
    <w:pPr>
      <w:ind w:firstLineChars="200" w:firstLine="420"/>
    </w:pPr>
    <w:rPr>
      <w:szCs w:val="24"/>
    </w:rPr>
  </w:style>
  <w:style w:type="paragraph" w:styleId="a4">
    <w:name w:val="Body Text"/>
    <w:basedOn w:val="a"/>
    <w:link w:val="Char"/>
    <w:rsid w:val="001076F9"/>
    <w:pPr>
      <w:spacing w:after="120"/>
    </w:pPr>
  </w:style>
  <w:style w:type="character" w:customStyle="1" w:styleId="Char">
    <w:name w:val="正文文本 Char"/>
    <w:basedOn w:val="a0"/>
    <w:link w:val="a4"/>
    <w:rsid w:val="001076F9"/>
    <w:rPr>
      <w:rFonts w:ascii="Calibri" w:eastAsia="宋体" w:hAnsi="Calibri" w:cs="Times New Roman"/>
    </w:rPr>
  </w:style>
  <w:style w:type="paragraph" w:customStyle="1" w:styleId="Default">
    <w:name w:val="Default"/>
    <w:qFormat/>
    <w:rsid w:val="001076F9"/>
    <w:pPr>
      <w:widowControl w:val="0"/>
      <w:autoSpaceDE w:val="0"/>
      <w:autoSpaceDN w:val="0"/>
      <w:adjustRightInd w:val="0"/>
    </w:pPr>
    <w:rPr>
      <w:rFonts w:ascii="FZXiaoBiaoSong" w:eastAsia="FZXiaoBiaoSong" w:hAnsi="Times New Roman" w:cs="FZXiaoBiaoSong"/>
      <w:color w:val="000000"/>
      <w:kern w:val="0"/>
      <w:sz w:val="24"/>
      <w:szCs w:val="24"/>
    </w:rPr>
  </w:style>
  <w:style w:type="paragraph" w:customStyle="1" w:styleId="1">
    <w:name w:val="正文首行缩进1"/>
    <w:basedOn w:val="a"/>
    <w:uiPriority w:val="99"/>
    <w:qFormat/>
    <w:rsid w:val="001076F9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  <w:style w:type="paragraph" w:styleId="5">
    <w:name w:val="index 5"/>
    <w:basedOn w:val="a"/>
    <w:next w:val="a"/>
    <w:autoRedefine/>
    <w:uiPriority w:val="99"/>
    <w:semiHidden/>
    <w:unhideWhenUsed/>
    <w:rsid w:val="001076F9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qinghua2017.com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3</cp:revision>
  <dcterms:created xsi:type="dcterms:W3CDTF">2023-09-13T08:11:00Z</dcterms:created>
  <dcterms:modified xsi:type="dcterms:W3CDTF">2023-09-14T08:20:00Z</dcterms:modified>
</cp:coreProperties>
</file>