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 w:cs="宋体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CFCFC"/>
        </w:rPr>
      </w:pPr>
      <w:r>
        <w:rPr>
          <w:rFonts w:hint="default" w:eastAsia="宋体" w:cs="宋体" w:asciiTheme="minorAscii" w:hAnsiTheme="minorAscii"/>
          <w:i w:val="0"/>
          <w:iCs w:val="0"/>
          <w:caps w:val="0"/>
          <w:color w:val="000000"/>
          <w:spacing w:val="0"/>
          <w:sz w:val="32"/>
          <w:szCs w:val="32"/>
          <w:shd w:val="clear" w:fill="FCFCFC"/>
        </w:rPr>
        <w:t>https://nyk.ltlib.com/index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卿本佳人by落落">
    <w:panose1 w:val="02000000000000000000"/>
    <w:charset w:val="80"/>
    <w:family w:val="auto"/>
    <w:pitch w:val="default"/>
    <w:sig w:usb0="E0000AFF" w:usb1="78DFFFFF" w:usb2="00000016" w:usb3="00000000" w:csb0="600201BF" w:csb1="DFF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做个努力的小可爱">
    <w:panose1 w:val="02010600010101010101"/>
    <w:charset w:val="86"/>
    <w:family w:val="auto"/>
    <w:pitch w:val="default"/>
    <w:sig w:usb0="A00002BF" w:usb1="18CF6CFB" w:usb2="0000001A" w:usb3="00000000" w:csb0="00040001" w:csb1="00000000"/>
  </w:font>
  <w:font w:name="华康皮皮体 W5">
    <w:panose1 w:val="040B0509000000000000"/>
    <w:charset w:val="86"/>
    <w:family w:val="auto"/>
    <w:pitch w:val="default"/>
    <w:sig w:usb0="A00002BF" w:usb1="384F6CFA" w:usb2="00000012" w:usb3="00000000" w:csb0="00040001" w:csb1="00000000"/>
  </w:font>
  <w:font w:name="华康墨滴体W2">
    <w:panose1 w:val="03000209000000000000"/>
    <w:charset w:val="86"/>
    <w:family w:val="auto"/>
    <w:pitch w:val="default"/>
    <w:sig w:usb0="A00002BF" w:usb1="3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NmJiNmYyYTM1NTYxZTRkNTE5ZjQyNmU1MGJiZGUifQ=="/>
  </w:docVars>
  <w:rsids>
    <w:rsidRoot w:val="174A59B4"/>
    <w:rsid w:val="174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2024-01-14T06:31:00Z</dcterms:created>
  <dc:creator>范娟娟</dc:creator>
  <cp:lastModifiedBy>范娟娟</cp:lastModifiedBy>
  <dcterms:modified xsi:type="dcterms:W3CDTF">2024-01-14T06:32:49Z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68A079FB1D274B49B1CE04DD71F8629A_11</vt:lpwstr>
  </property>
</Properties>
</file>