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420" w:lineRule="exact"/>
        <w:ind w:left="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1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1" w:lineRule="auto"/>
        <w:ind w:left="61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项目编号：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85" w:line="214" w:lineRule="auto"/>
        <w:ind w:left="1185"/>
        <w:rPr>
          <w:sz w:val="43"/>
          <w:szCs w:val="43"/>
        </w:rPr>
      </w:pPr>
      <w:bookmarkStart w:id="0" w:name="_GoBack"/>
      <w:r>
        <w:rPr>
          <w:spacing w:val="9"/>
          <w:sz w:val="43"/>
          <w:szCs w:val="43"/>
        </w:rPr>
        <w:t>湖南省标准化专项资金项目申请表</w:t>
      </w:r>
    </w:p>
    <w:bookmarkEnd w:id="0"/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6" w:lineRule="auto"/>
        <w:ind w:left="127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3"/>
          <w:sz w:val="31"/>
          <w:szCs w:val="31"/>
        </w:rPr>
        <w:t>项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3"/>
          <w:sz w:val="31"/>
          <w:szCs w:val="31"/>
        </w:rPr>
        <w:t>目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3"/>
          <w:sz w:val="31"/>
          <w:szCs w:val="31"/>
        </w:rPr>
        <w:t>名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3"/>
          <w:sz w:val="31"/>
          <w:szCs w:val="31"/>
        </w:rPr>
        <w:t>称</w:t>
      </w:r>
      <w:r>
        <w:rPr>
          <w:rFonts w:ascii="宋体" w:hAnsi="宋体" w:eastAsia="宋体" w:cs="宋体"/>
          <w:spacing w:val="-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3"/>
          <w:sz w:val="31"/>
          <w:szCs w:val="31"/>
        </w:rPr>
        <w:t>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</w:t>
      </w:r>
    </w:p>
    <w:p>
      <w:pPr>
        <w:spacing w:before="244" w:line="225" w:lineRule="auto"/>
        <w:ind w:left="127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3"/>
          <w:sz w:val="31"/>
          <w:szCs w:val="31"/>
        </w:rPr>
        <w:t>项目申请单位：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</w:t>
      </w:r>
    </w:p>
    <w:p>
      <w:pPr>
        <w:spacing w:before="247" w:line="225" w:lineRule="auto"/>
        <w:ind w:left="127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项目负责人：</w:t>
      </w:r>
      <w:r>
        <w:rPr>
          <w:rFonts w:ascii="宋体" w:hAnsi="宋体" w:eastAsia="宋体" w:cs="宋体"/>
          <w:spacing w:val="-132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</w:t>
      </w:r>
    </w:p>
    <w:p>
      <w:pPr>
        <w:spacing w:before="245" w:line="225" w:lineRule="auto"/>
        <w:ind w:left="127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推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荐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单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位</w:t>
      </w:r>
      <w:r>
        <w:rPr>
          <w:rFonts w:ascii="宋体" w:hAnsi="宋体" w:eastAsia="宋体" w:cs="宋体"/>
          <w:spacing w:val="-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</w:t>
      </w:r>
    </w:p>
    <w:p>
      <w:pPr>
        <w:spacing w:before="247" w:line="225" w:lineRule="auto"/>
        <w:ind w:left="12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5"/>
          <w:sz w:val="31"/>
          <w:szCs w:val="31"/>
        </w:rPr>
        <w:t>填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报 日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期 ：</w:t>
      </w:r>
      <w:r>
        <w:rPr>
          <w:rFonts w:ascii="宋体" w:hAnsi="宋体" w:eastAsia="宋体" w:cs="宋体"/>
          <w:spacing w:val="-8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  </w:t>
      </w:r>
      <w:r>
        <w:rPr>
          <w:rFonts w:ascii="宋体" w:hAnsi="宋体" w:eastAsia="宋体" w:cs="宋体"/>
          <w:spacing w:val="-14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年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</w:t>
      </w:r>
      <w:r>
        <w:rPr>
          <w:rFonts w:ascii="宋体" w:hAnsi="宋体" w:eastAsia="宋体" w:cs="宋体"/>
          <w:spacing w:val="-1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月</w:t>
      </w:r>
      <w:r>
        <w:rPr>
          <w:rFonts w:ascii="宋体" w:hAnsi="宋体" w:eastAsia="宋体" w:cs="宋体"/>
          <w:spacing w:val="5"/>
          <w:sz w:val="31"/>
          <w:szCs w:val="31"/>
          <w:u w:val="single" w:color="auto"/>
        </w:rPr>
        <w:t xml:space="preserve">       </w:t>
      </w:r>
      <w:r>
        <w:rPr>
          <w:rFonts w:ascii="宋体" w:hAnsi="宋体" w:eastAsia="宋体" w:cs="宋体"/>
          <w:spacing w:val="-8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5"/>
          <w:sz w:val="31"/>
          <w:szCs w:val="31"/>
        </w:rPr>
        <w:t>日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5" w:lineRule="auto"/>
        <w:ind w:left="25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湖南省市场监督管理局  制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6" w:h="16839"/>
          <w:pgMar w:top="1431" w:right="1785" w:bottom="1254" w:left="1473" w:header="0" w:footer="933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84" w:line="186" w:lineRule="auto"/>
        <w:ind w:left="3262"/>
        <w:rPr>
          <w:sz w:val="43"/>
          <w:szCs w:val="43"/>
        </w:rPr>
      </w:pPr>
      <w:r>
        <w:rPr>
          <w:spacing w:val="3"/>
          <w:sz w:val="43"/>
          <w:szCs w:val="43"/>
        </w:rPr>
        <w:t>填</w:t>
      </w:r>
      <w:r>
        <w:rPr>
          <w:spacing w:val="99"/>
          <w:sz w:val="43"/>
          <w:szCs w:val="43"/>
        </w:rPr>
        <w:t xml:space="preserve"> </w:t>
      </w:r>
      <w:r>
        <w:rPr>
          <w:spacing w:val="3"/>
          <w:sz w:val="43"/>
          <w:szCs w:val="43"/>
        </w:rPr>
        <w:t>写</w:t>
      </w:r>
      <w:r>
        <w:rPr>
          <w:spacing w:val="97"/>
          <w:sz w:val="43"/>
          <w:szCs w:val="43"/>
        </w:rPr>
        <w:t xml:space="preserve"> </w:t>
      </w:r>
      <w:r>
        <w:rPr>
          <w:spacing w:val="3"/>
          <w:sz w:val="43"/>
          <w:szCs w:val="43"/>
        </w:rPr>
        <w:t>说</w:t>
      </w:r>
      <w:r>
        <w:rPr>
          <w:spacing w:val="116"/>
          <w:sz w:val="43"/>
          <w:szCs w:val="43"/>
        </w:rPr>
        <w:t xml:space="preserve"> </w:t>
      </w:r>
      <w:r>
        <w:rPr>
          <w:spacing w:val="3"/>
          <w:sz w:val="43"/>
          <w:szCs w:val="43"/>
        </w:rPr>
        <w:t>明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225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一、请严格按照表中要求填写各项。</w:t>
      </w:r>
    </w:p>
    <w:p>
      <w:pPr>
        <w:spacing w:before="220" w:line="225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二、项目申请书由项目单位负责填写。</w:t>
      </w:r>
    </w:p>
    <w:p>
      <w:pPr>
        <w:spacing w:before="224" w:line="357" w:lineRule="auto"/>
        <w:ind w:firstLine="642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三、填写人员应客观、真实地填报报告材料，尊重他人知识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产权，遵守国家有关知识产权法规。在项目申请书中引用他人研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究成果时，必须以脚注或其他方式注明出处，引用目的应是介绍、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评论与自己的研究相关的成果或说明与自己的研究相关的技术</w:t>
      </w:r>
    </w:p>
    <w:p>
      <w:pPr>
        <w:spacing w:before="1" w:line="227" w:lineRule="auto"/>
        <w:ind w:left="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问题。</w:t>
      </w:r>
    </w:p>
    <w:p>
      <w:pPr>
        <w:spacing w:before="219" w:line="357" w:lineRule="auto"/>
        <w:ind w:left="7" w:right="107" w:firstLine="66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四、标准化项目主要包括标准化研究、标准制修订、标准体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系建设、标准化试点和示范、标准实施评价、标准验证、标准创</w:t>
      </w:r>
    </w:p>
    <w:p>
      <w:pPr>
        <w:spacing w:before="1" w:line="225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新、标准化技术支撑平台、国际标准化、其它标准化项目等。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6" w:h="16839"/>
          <w:pgMar w:top="1431" w:right="1365" w:bottom="1254" w:left="1484" w:header="0" w:footer="933" w:gutter="0"/>
          <w:cols w:space="720" w:num="1"/>
        </w:sectPr>
      </w:pPr>
    </w:p>
    <w:tbl>
      <w:tblPr>
        <w:tblStyle w:val="7"/>
        <w:tblW w:w="907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564"/>
        <w:gridCol w:w="2182"/>
        <w:gridCol w:w="1465"/>
        <w:gridCol w:w="1343"/>
        <w:gridCol w:w="1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pStyle w:val="6"/>
              <w:spacing w:line="318" w:lineRule="auto"/>
            </w:pPr>
          </w:p>
          <w:p>
            <w:pPr>
              <w:spacing w:before="78" w:line="399" w:lineRule="exact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11"/>
                <w:sz w:val="24"/>
                <w:szCs w:val="24"/>
              </w:rPr>
              <w:t>项目</w:t>
            </w:r>
          </w:p>
          <w:p>
            <w:pPr>
              <w:spacing w:line="220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责任</w:t>
            </w:r>
          </w:p>
          <w:p>
            <w:pPr>
              <w:spacing w:before="114" w:line="221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  <w:p>
            <w:pPr>
              <w:spacing w:before="113" w:line="220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信息</w:t>
            </w:r>
          </w:p>
        </w:tc>
        <w:tc>
          <w:tcPr>
            <w:tcW w:w="1564" w:type="dxa"/>
            <w:tcBorders>
              <w:top w:val="single" w:color="000000" w:sz="6" w:space="0"/>
            </w:tcBorders>
            <w:vAlign w:val="top"/>
          </w:tcPr>
          <w:p>
            <w:pPr>
              <w:spacing w:before="258" w:line="22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43" w:type="dxa"/>
            <w:tcBorders>
              <w:top w:val="single" w:color="000000" w:sz="6" w:space="0"/>
            </w:tcBorders>
            <w:vAlign w:val="top"/>
          </w:tcPr>
          <w:p>
            <w:pPr>
              <w:spacing w:before="258" w:line="220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1481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107" w:line="22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单位注册地</w:t>
            </w:r>
          </w:p>
          <w:p>
            <w:pPr>
              <w:spacing w:before="114" w:line="265" w:lineRule="auto"/>
              <w:ind w:left="424" w:right="184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址（须填到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县区）</w:t>
            </w:r>
          </w:p>
        </w:tc>
        <w:tc>
          <w:tcPr>
            <w:tcW w:w="36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43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78"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行业类型</w:t>
            </w:r>
          </w:p>
        </w:tc>
        <w:tc>
          <w:tcPr>
            <w:tcW w:w="1481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256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法人代表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spacing w:before="57" w:line="263" w:lineRule="auto"/>
              <w:ind w:left="260" w:right="248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统一社会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信用代码</w:t>
            </w:r>
          </w:p>
        </w:tc>
        <w:tc>
          <w:tcPr>
            <w:tcW w:w="282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170" w:line="222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spacing w:before="170" w:line="222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4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pStyle w:val="6"/>
              <w:spacing w:line="315" w:lineRule="auto"/>
            </w:pPr>
          </w:p>
          <w:p>
            <w:pPr>
              <w:spacing w:before="78" w:line="307" w:lineRule="auto"/>
              <w:ind w:left="168" w:right="161" w:firstLine="1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负责人</w:t>
            </w:r>
          </w:p>
          <w:p>
            <w:pPr>
              <w:spacing w:line="220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信息</w:t>
            </w:r>
          </w:p>
        </w:tc>
        <w:tc>
          <w:tcPr>
            <w:tcW w:w="1564" w:type="dxa"/>
            <w:vAlign w:val="top"/>
          </w:tcPr>
          <w:p>
            <w:pPr>
              <w:spacing w:before="111" w:line="220" w:lineRule="auto"/>
              <w:ind w:left="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spacing w:before="111" w:line="221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282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171" w:line="220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spacing w:before="171" w:line="220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282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171" w:line="222" w:lineRule="auto"/>
              <w:ind w:left="5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spacing w:before="170" w:line="221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从事专业</w:t>
            </w:r>
          </w:p>
        </w:tc>
        <w:tc>
          <w:tcPr>
            <w:tcW w:w="282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172" w:line="22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办公电话</w:t>
            </w:r>
          </w:p>
        </w:tc>
        <w:tc>
          <w:tcPr>
            <w:tcW w:w="2182" w:type="dxa"/>
            <w:vAlign w:val="top"/>
          </w:tcPr>
          <w:p>
            <w:pPr>
              <w:pStyle w:val="6"/>
            </w:pPr>
          </w:p>
        </w:tc>
        <w:tc>
          <w:tcPr>
            <w:tcW w:w="1465" w:type="dxa"/>
            <w:vAlign w:val="top"/>
          </w:tcPr>
          <w:p>
            <w:pPr>
              <w:spacing w:before="172" w:line="221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82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218" w:line="222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471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4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400" w:lineRule="exact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position w:val="11"/>
                <w:sz w:val="24"/>
                <w:szCs w:val="24"/>
              </w:rPr>
              <w:t>项目</w:t>
            </w:r>
          </w:p>
          <w:p>
            <w:pPr>
              <w:spacing w:line="219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基本</w:t>
            </w:r>
          </w:p>
          <w:p>
            <w:pPr>
              <w:spacing w:before="112" w:line="221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1564" w:type="dxa"/>
            <w:vAlign w:val="top"/>
          </w:tcPr>
          <w:p>
            <w:pPr>
              <w:spacing w:before="181" w:line="221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471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78" w:line="220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项目类别</w:t>
            </w:r>
          </w:p>
        </w:tc>
        <w:tc>
          <w:tcPr>
            <w:tcW w:w="6471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before="298" w:line="307" w:lineRule="auto"/>
              <w:ind w:left="111" w:right="101" w:firstLine="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□标准化研究□标准制修订□标准化试点和示范□标准实施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评价□标准验证□标准创新□标准化技术支撑平台□国际标</w:t>
            </w:r>
          </w:p>
          <w:p>
            <w:pPr>
              <w:spacing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准化□其它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250" w:line="22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参与程度</w:t>
            </w:r>
          </w:p>
        </w:tc>
        <w:tc>
          <w:tcPr>
            <w:tcW w:w="6471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spacing w:before="250" w:line="220" w:lineRule="auto"/>
              <w:ind w:left="1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□主导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□主持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□参与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vAlign w:val="top"/>
          </w:tcPr>
          <w:p>
            <w:pPr>
              <w:spacing w:before="250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完成时间</w:t>
            </w:r>
          </w:p>
        </w:tc>
        <w:tc>
          <w:tcPr>
            <w:tcW w:w="6471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0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564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line="319" w:lineRule="auto"/>
            </w:pPr>
          </w:p>
          <w:p>
            <w:pPr>
              <w:pStyle w:val="6"/>
              <w:spacing w:line="319" w:lineRule="auto"/>
            </w:pPr>
          </w:p>
          <w:p>
            <w:pPr>
              <w:spacing w:before="78" w:line="220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项目获同类</w:t>
            </w:r>
          </w:p>
          <w:p>
            <w:pPr>
              <w:spacing w:before="112" w:line="401" w:lineRule="exact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专项资金</w:t>
            </w:r>
          </w:p>
          <w:p>
            <w:pPr>
              <w:spacing w:before="1" w:line="220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6471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07" w:bottom="1254" w:left="1407" w:header="0" w:footer="933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7"/>
        <w:tblW w:w="90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0" w:hRule="atLeast"/>
        </w:trPr>
        <w:tc>
          <w:tcPr>
            <w:tcW w:w="9076" w:type="dxa"/>
            <w:vAlign w:val="top"/>
          </w:tcPr>
          <w:p>
            <w:pPr>
              <w:spacing w:before="120" w:line="263" w:lineRule="auto"/>
              <w:ind w:left="112" w:right="103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项目主要内容简介（简要说明项目完成情况，包括技术内容、成果体现、社会效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益及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经济效益等，可另附页。）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07" w:bottom="1254" w:left="1407" w:header="0" w:footer="933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7"/>
        <w:tblW w:w="90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9076" w:type="dxa"/>
            <w:tcBorders>
              <w:bottom w:val="single" w:color="000000" w:sz="2" w:space="0"/>
            </w:tcBorders>
            <w:vAlign w:val="top"/>
          </w:tcPr>
          <w:p>
            <w:pPr>
              <w:spacing w:before="12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申报单位意见：</w:t>
            </w: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19" w:lineRule="auto"/>
              <w:ind w:left="68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>
            <w:pPr>
              <w:spacing w:before="115" w:line="220" w:lineRule="auto"/>
              <w:ind w:left="6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0" w:hRule="atLeast"/>
        </w:trPr>
        <w:tc>
          <w:tcPr>
            <w:tcW w:w="90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推荐单位或行业主管部门意见：</w:t>
            </w: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19" w:lineRule="auto"/>
              <w:ind w:left="6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>
            <w:pPr>
              <w:spacing w:before="115" w:line="220" w:lineRule="auto"/>
              <w:ind w:left="6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9" w:hRule="atLeast"/>
        </w:trPr>
        <w:tc>
          <w:tcPr>
            <w:tcW w:w="9076" w:type="dxa"/>
            <w:tcBorders>
              <w:top w:val="single" w:color="000000" w:sz="2" w:space="0"/>
            </w:tcBorders>
            <w:vAlign w:val="top"/>
          </w:tcPr>
          <w:p>
            <w:pPr>
              <w:spacing w:before="125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省市场监督管理局审核意见：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19" w:lineRule="auto"/>
              <w:ind w:left="67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  <w:p>
            <w:pPr>
              <w:spacing w:before="115" w:line="220" w:lineRule="auto"/>
              <w:ind w:left="6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7966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66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TgzMmI4YjU4NjQwZmM2YjE2Mzk0NzliMWRjOTYifQ=="/>
  </w:docVars>
  <w:rsids>
    <w:rsidRoot w:val="08823CF2"/>
    <w:rsid w:val="08823CF2"/>
    <w:rsid w:val="08A003F2"/>
    <w:rsid w:val="0FBB2E20"/>
    <w:rsid w:val="12420B81"/>
    <w:rsid w:val="157A190F"/>
    <w:rsid w:val="1C5A72D1"/>
    <w:rsid w:val="1D0D4F44"/>
    <w:rsid w:val="1F1C677C"/>
    <w:rsid w:val="1F911778"/>
    <w:rsid w:val="20552034"/>
    <w:rsid w:val="291479F2"/>
    <w:rsid w:val="2A677708"/>
    <w:rsid w:val="2CDB62AE"/>
    <w:rsid w:val="30D763F6"/>
    <w:rsid w:val="3A4D5BE8"/>
    <w:rsid w:val="3C21291C"/>
    <w:rsid w:val="3FA601A6"/>
    <w:rsid w:val="55352A42"/>
    <w:rsid w:val="57164386"/>
    <w:rsid w:val="5C3D59F0"/>
    <w:rsid w:val="5CAE4799"/>
    <w:rsid w:val="642F6714"/>
    <w:rsid w:val="67713464"/>
    <w:rsid w:val="68AC71E0"/>
    <w:rsid w:val="6B2E19B8"/>
    <w:rsid w:val="6F924BF1"/>
    <w:rsid w:val="7BB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2024-09-30T09:34:00Z</dcterms:created>
  <dc:creator>资涛</dc:creator>
  <cp:lastModifiedBy>资涛</cp:lastModifiedBy>
  <dcterms:modified xsi:type="dcterms:W3CDTF">2024-09-30T09:35:30Z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823EBDF0C5CB4A08ACF5ACAE954654D2_11</vt:lpwstr>
  </property>
</Properties>
</file>