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ind w:firstLine="640"/>
        <w:jc w:val="center"/>
        <w:rPr>
          <w:rFonts w:hint="eastAsia" w:eastAsia="方正小标宋_GBK"/>
          <w:b/>
          <w:sz w:val="44"/>
          <w:szCs w:val="44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>湖南生物机电职业技术学院</w:t>
      </w:r>
    </w:p>
    <w:p>
      <w:pPr>
        <w:widowControl/>
        <w:shd w:val="clear" w:color="auto" w:fill="FFFFFF"/>
        <w:wordWrap w:val="0"/>
        <w:spacing w:line="540" w:lineRule="atLeast"/>
        <w:ind w:firstLine="640"/>
        <w:jc w:val="center"/>
        <w:rPr>
          <w:rFonts w:hint="eastAsia" w:eastAsia="方正小标宋_GBK"/>
          <w:b/>
          <w:sz w:val="44"/>
          <w:szCs w:val="44"/>
          <w:lang w:val="en-US" w:eastAsia="zh-CN"/>
        </w:rPr>
      </w:pPr>
      <w:r>
        <w:rPr>
          <w:rFonts w:hint="eastAsia" w:eastAsia="方正小标宋_GBK"/>
          <w:b/>
          <w:sz w:val="44"/>
          <w:szCs w:val="44"/>
          <w:lang w:val="en-US" w:eastAsia="zh-CN"/>
        </w:rPr>
        <w:t>XXXX实施办法（文件名）</w:t>
      </w:r>
    </w:p>
    <w:p>
      <w:pPr>
        <w:widowControl/>
        <w:shd w:val="clear" w:color="auto" w:fill="FFFFFF"/>
        <w:wordWrap w:val="0"/>
        <w:spacing w:line="540" w:lineRule="atLeast"/>
        <w:ind w:firstLine="64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(XXXX年XX月印发实施   2025年X月第X次修订)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-US" w:eastAsia="zh-CN"/>
        </w:rPr>
        <w:t>（修订的制度请标注）</w:t>
      </w:r>
    </w:p>
    <w:p>
      <w:pPr>
        <w:widowControl/>
        <w:shd w:val="clear" w:color="auto" w:fill="FFFFFF"/>
        <w:wordWrap w:val="0"/>
        <w:spacing w:line="540" w:lineRule="atLeast"/>
        <w:ind w:firstLine="64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（试行）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-US" w:eastAsia="zh-CN"/>
        </w:rPr>
        <w:t>（新增制度请标注）</w:t>
      </w:r>
    </w:p>
    <w:p>
      <w:pPr>
        <w:widowControl/>
        <w:shd w:val="clear" w:color="auto" w:fill="FFFFFF"/>
        <w:wordWrap w:val="0"/>
        <w:spacing w:line="540" w:lineRule="atLeast"/>
        <w:ind w:firstLine="640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widowControl/>
        <w:shd w:val="clear" w:color="auto" w:fill="FFFFFF"/>
        <w:wordWrap w:val="0"/>
        <w:spacing w:line="520" w:lineRule="exact"/>
        <w:ind w:firstLine="641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/>
          <w:kern w:val="0"/>
          <w:sz w:val="32"/>
          <w:szCs w:val="32"/>
        </w:rPr>
        <w:t>、标题</w:t>
      </w:r>
    </w:p>
    <w:p>
      <w:pPr>
        <w:widowControl/>
        <w:shd w:val="clear" w:color="auto" w:fill="FFFFFF"/>
        <w:wordWrap w:val="0"/>
        <w:spacing w:line="520" w:lineRule="exact"/>
        <w:ind w:firstLine="641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用</w:t>
      </w:r>
      <w:r>
        <w:rPr>
          <w:rFonts w:ascii="Times New Roman" w:hAnsi="Times New Roman" w:eastAsia="方正小标宋_GBK"/>
          <w:b/>
          <w:bCs/>
          <w:kern w:val="0"/>
          <w:sz w:val="32"/>
          <w:szCs w:val="32"/>
        </w:rPr>
        <w:t>二号方正小标宋_GBK字体</w:t>
      </w:r>
      <w:r>
        <w:rPr>
          <w:rFonts w:hint="eastAsia" w:eastAsia="方正小标宋_GBK"/>
          <w:b/>
          <w:bCs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需多行排列时，按语意断字回行，呈梯形或倒梯形排列。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/>
          <w:kern w:val="0"/>
          <w:sz w:val="32"/>
          <w:szCs w:val="32"/>
        </w:rPr>
        <w:t>、正文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hint="eastAsia"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（一）正文格式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bookmarkStart w:id="0" w:name="OLE_LINK3"/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kern w:val="0"/>
          <w:sz w:val="32"/>
          <w:szCs w:val="32"/>
        </w:rPr>
        <w:t>一级标题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第X章</w:t>
      </w:r>
      <w:r>
        <w:rPr>
          <w:rFonts w:hint="eastAsia" w:eastAsia="仿宋_GB2312"/>
          <w:kern w:val="0"/>
          <w:sz w:val="32"/>
          <w:szCs w:val="32"/>
          <w:lang w:eastAsia="zh-CN"/>
        </w:rPr>
        <w:t>），</w:t>
      </w:r>
      <w:r>
        <w:rPr>
          <w:rFonts w:ascii="Times New Roman" w:hAnsi="Times New Roman" w:eastAsia="仿宋_GB2312"/>
          <w:kern w:val="0"/>
          <w:sz w:val="32"/>
          <w:szCs w:val="32"/>
        </w:rPr>
        <w:t>用三号黑体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二级标题（第X条），</w:t>
      </w:r>
      <w:r>
        <w:rPr>
          <w:rFonts w:ascii="Times New Roman" w:hAnsi="Times New Roman" w:eastAsia="仿宋_GB2312"/>
          <w:kern w:val="0"/>
          <w:sz w:val="32"/>
          <w:szCs w:val="32"/>
        </w:rPr>
        <w:t>三号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仿宋_GB2312</w:t>
      </w:r>
      <w:r>
        <w:rPr>
          <w:rFonts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加粗。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（3）正文，</w:t>
      </w:r>
      <w:bookmarkStart w:id="1" w:name="OLE_LINK2"/>
      <w:bookmarkStart w:id="2" w:name="OLE_LINK1"/>
      <w:r>
        <w:rPr>
          <w:rFonts w:ascii="Times New Roman" w:hAnsi="Times New Roman" w:eastAsia="仿宋_GB2312"/>
          <w:kern w:val="0"/>
          <w:sz w:val="32"/>
          <w:szCs w:val="32"/>
        </w:rPr>
        <w:t>三号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仿宋_GB2312</w:t>
      </w:r>
      <w:bookmarkEnd w:id="1"/>
      <w:r>
        <w:rPr>
          <w:rFonts w:ascii="Times New Roman" w:hAnsi="Times New Roman" w:eastAsia="仿宋_GB2312"/>
          <w:kern w:val="0"/>
          <w:sz w:val="32"/>
          <w:szCs w:val="32"/>
        </w:rPr>
        <w:t>，</w:t>
      </w:r>
      <w:bookmarkEnd w:id="2"/>
      <w:r>
        <w:rPr>
          <w:rFonts w:ascii="Times New Roman" w:hAnsi="Times New Roman" w:eastAsia="仿宋_GB2312"/>
          <w:kern w:val="0"/>
          <w:sz w:val="32"/>
          <w:szCs w:val="32"/>
        </w:rPr>
        <w:t>1.5倍行间距（如排版需要可适当调整）。</w:t>
      </w:r>
    </w:p>
    <w:bookmarkEnd w:id="0"/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hint="eastAsia" w:ascii="楷体_GB2312" w:hAnsi="Times New Roman" w:eastAsia="楷体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</w:t>
      </w:r>
      <w:r>
        <w:rPr>
          <w:rFonts w:hint="eastAsia" w:ascii="楷体_GB2312" w:eastAsia="楷体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）正文</w:t>
      </w:r>
      <w:r>
        <w:rPr>
          <w:rFonts w:hint="eastAsia" w:ascii="楷体_GB2312" w:eastAsia="楷体_GB2312"/>
          <w:b/>
          <w:kern w:val="0"/>
          <w:sz w:val="32"/>
          <w:szCs w:val="32"/>
          <w:lang w:val="en-US" w:eastAsia="zh-CN"/>
        </w:rPr>
        <w:t>序号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可按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总则、第一章、第一条、</w:t>
      </w:r>
      <w:r>
        <w:rPr>
          <w:rFonts w:ascii="Times New Roman" w:hAnsi="Times New Roman" w:eastAsia="仿宋_GB2312"/>
          <w:kern w:val="0"/>
          <w:sz w:val="32"/>
          <w:szCs w:val="32"/>
        </w:rPr>
        <w:t>“一、 （一） 1. （1） ①一是”等层级使用，可跳跃使用，不可颠倒使用；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  <w:rPr>
          <w:rFonts w:hint="eastAsia"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</w:t>
      </w:r>
      <w:r>
        <w:rPr>
          <w:rFonts w:hint="eastAsia" w:ascii="楷体_GB2312" w:eastAsia="楷体_GB2312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）页码</w:t>
      </w:r>
    </w:p>
    <w:p>
      <w:pPr>
        <w:widowControl/>
        <w:shd w:val="clear" w:color="auto" w:fill="FFFFFF"/>
        <w:wordWrap w:val="0"/>
        <w:spacing w:line="520" w:lineRule="exact"/>
        <w:ind w:firstLine="640"/>
        <w:jc w:val="left"/>
      </w:pPr>
      <w:r>
        <w:rPr>
          <w:rFonts w:ascii="Times New Roman" w:hAnsi="Times New Roman" w:eastAsia="仿宋_GB2312"/>
          <w:kern w:val="0"/>
          <w:sz w:val="32"/>
          <w:szCs w:val="32"/>
        </w:rPr>
        <w:t>插入页码，外侧对齐，“-X-”格式，用四号仿宋字体。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三、制度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附则</w:t>
      </w:r>
      <w:r>
        <w:rPr>
          <w:rFonts w:ascii="黑体" w:hAnsi="宋体" w:eastAsia="黑体" w:cs="黑体"/>
          <w:color w:val="000000"/>
          <w:kern w:val="0"/>
          <w:sz w:val="31"/>
          <w:szCs w:val="31"/>
          <w:highlight w:val="yellow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yellow"/>
          <w:lang w:val="en-US" w:eastAsia="zh-CN" w:bidi="ar"/>
        </w:rPr>
        <w:t>(每个制度最后一章均为附则)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第XX条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本办法由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XXX部门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负责解释。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第XXX条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本办法自xxxx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年x月x日起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施行。原《XXXXX》(湘生机职院（党）发〔XXXX〕XX号) 同时废止。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（请完整表述原制度名称及文号）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（新增的制度无需标注废止）</w:t>
      </w:r>
    </w:p>
    <w:p>
      <w:pPr>
        <w:widowControl/>
        <w:shd w:val="clear" w:color="auto" w:fill="FFFFFF"/>
        <w:wordWrap w:val="0"/>
        <w:spacing w:line="52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四</w:t>
      </w:r>
      <w:bookmarkStart w:id="3" w:name="_GoBack"/>
      <w:bookmarkEnd w:id="3"/>
      <w:r>
        <w:rPr>
          <w:rFonts w:ascii="Times New Roman" w:hAnsi="Times New Roman" w:eastAsia="黑体"/>
          <w:kern w:val="0"/>
          <w:sz w:val="32"/>
          <w:szCs w:val="32"/>
        </w:rPr>
        <w:t>、其他注意事项</w:t>
      </w:r>
    </w:p>
    <w:p>
      <w:pPr>
        <w:widowControl/>
        <w:shd w:val="clear" w:color="auto" w:fill="FFFFFF"/>
        <w:wordWrap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1.文中注意不要多余的空格，可查找替换。</w:t>
      </w:r>
    </w:p>
    <w:p>
      <w:pPr>
        <w:widowControl/>
        <w:shd w:val="clear" w:color="auto" w:fill="FFFFFF"/>
        <w:wordWrap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2.注意每大段最后用句号，防止出现分号。</w:t>
      </w:r>
    </w:p>
    <w:p>
      <w:pPr>
        <w:widowControl/>
        <w:shd w:val="clear" w:color="auto" w:fill="FFFFFF"/>
        <w:wordWrap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3.如有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排在附则之后，</w:t>
      </w:r>
      <w:r>
        <w:rPr>
          <w:rFonts w:ascii="Times New Roman" w:hAnsi="Times New Roman" w:eastAsia="仿宋_GB2312"/>
          <w:kern w:val="0"/>
          <w:sz w:val="32"/>
          <w:szCs w:val="32"/>
        </w:rPr>
        <w:t>正文结尾下空一行，三号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仿宋_GB2312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空两字写“附件：XXX”，多个附件时用1.、2.、3.、…。附件名称应与附件材料标题一致，过长需要回行处理的需按语意断字，回行内容从附件序号位置开始（左空5字）。</w:t>
      </w:r>
    </w:p>
    <w:p>
      <w:pPr>
        <w:widowControl/>
        <w:shd w:val="clear" w:color="auto" w:fill="FFFFFF"/>
        <w:wordWrap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C91A95-E6FF-4AE3-8188-F86010B7AB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59A5AA-0EC4-4152-BCE5-0B51FBD3152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5E58F26-F3A5-4546-A13C-D54FE9E0FE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16FD837-1D59-47DF-8645-ED11C0D1DB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TFhNjY4NTZkNTA3NDVmMTUxMWZlZmQ2N2YwZGUifQ=="/>
  </w:docVars>
  <w:rsids>
    <w:rsidRoot w:val="159D6786"/>
    <w:rsid w:val="00163CAF"/>
    <w:rsid w:val="00247E71"/>
    <w:rsid w:val="007D17E8"/>
    <w:rsid w:val="00D3195C"/>
    <w:rsid w:val="01BD4202"/>
    <w:rsid w:val="01D462A1"/>
    <w:rsid w:val="02285561"/>
    <w:rsid w:val="02317FAE"/>
    <w:rsid w:val="02332D56"/>
    <w:rsid w:val="026B2D01"/>
    <w:rsid w:val="02705E2C"/>
    <w:rsid w:val="028923FA"/>
    <w:rsid w:val="02BF7E3C"/>
    <w:rsid w:val="02DD1B0C"/>
    <w:rsid w:val="02FA50C8"/>
    <w:rsid w:val="032113CC"/>
    <w:rsid w:val="033F26B2"/>
    <w:rsid w:val="034D0872"/>
    <w:rsid w:val="039B07EA"/>
    <w:rsid w:val="03D73089"/>
    <w:rsid w:val="03DB1276"/>
    <w:rsid w:val="052B434F"/>
    <w:rsid w:val="05694A8C"/>
    <w:rsid w:val="057F0610"/>
    <w:rsid w:val="059025A5"/>
    <w:rsid w:val="05AC70CD"/>
    <w:rsid w:val="06F73192"/>
    <w:rsid w:val="075155D5"/>
    <w:rsid w:val="080C64BD"/>
    <w:rsid w:val="084B4C4B"/>
    <w:rsid w:val="08576672"/>
    <w:rsid w:val="0863535B"/>
    <w:rsid w:val="087963F7"/>
    <w:rsid w:val="08DE21B8"/>
    <w:rsid w:val="094A5512"/>
    <w:rsid w:val="099762C8"/>
    <w:rsid w:val="09F44BF6"/>
    <w:rsid w:val="0A8808D8"/>
    <w:rsid w:val="0A8B24BE"/>
    <w:rsid w:val="0AA44831"/>
    <w:rsid w:val="0AAB49D9"/>
    <w:rsid w:val="0AE87CF1"/>
    <w:rsid w:val="0B4A538F"/>
    <w:rsid w:val="0B72112B"/>
    <w:rsid w:val="0C743400"/>
    <w:rsid w:val="0C95302A"/>
    <w:rsid w:val="0C9B19DB"/>
    <w:rsid w:val="0CA225FE"/>
    <w:rsid w:val="0CB3765C"/>
    <w:rsid w:val="0D331032"/>
    <w:rsid w:val="0DB67660"/>
    <w:rsid w:val="0EAF7B42"/>
    <w:rsid w:val="0EC30FBE"/>
    <w:rsid w:val="0EEF70B5"/>
    <w:rsid w:val="0F00700D"/>
    <w:rsid w:val="0F6A283F"/>
    <w:rsid w:val="0F6D475C"/>
    <w:rsid w:val="0F9F7C6F"/>
    <w:rsid w:val="0FC069F7"/>
    <w:rsid w:val="0FF647A3"/>
    <w:rsid w:val="102F6576"/>
    <w:rsid w:val="103B4C83"/>
    <w:rsid w:val="104D381B"/>
    <w:rsid w:val="10822217"/>
    <w:rsid w:val="108500D0"/>
    <w:rsid w:val="109E72E1"/>
    <w:rsid w:val="10EC5891"/>
    <w:rsid w:val="10F20853"/>
    <w:rsid w:val="11194588"/>
    <w:rsid w:val="115C2CE4"/>
    <w:rsid w:val="1160406C"/>
    <w:rsid w:val="11CE5924"/>
    <w:rsid w:val="120358A7"/>
    <w:rsid w:val="12412A91"/>
    <w:rsid w:val="1245084E"/>
    <w:rsid w:val="128619AA"/>
    <w:rsid w:val="12DA7DFA"/>
    <w:rsid w:val="134E5FFA"/>
    <w:rsid w:val="13E60013"/>
    <w:rsid w:val="145221D6"/>
    <w:rsid w:val="14FC5B25"/>
    <w:rsid w:val="150579A8"/>
    <w:rsid w:val="151951B7"/>
    <w:rsid w:val="153705FB"/>
    <w:rsid w:val="159D6786"/>
    <w:rsid w:val="164E52FE"/>
    <w:rsid w:val="167B45BA"/>
    <w:rsid w:val="16BD32DB"/>
    <w:rsid w:val="16C00CA7"/>
    <w:rsid w:val="172805B1"/>
    <w:rsid w:val="17C821E1"/>
    <w:rsid w:val="18673DC9"/>
    <w:rsid w:val="18A67EDC"/>
    <w:rsid w:val="18B84FCD"/>
    <w:rsid w:val="18DB514E"/>
    <w:rsid w:val="19224D12"/>
    <w:rsid w:val="19523A57"/>
    <w:rsid w:val="19A6291C"/>
    <w:rsid w:val="19D07991"/>
    <w:rsid w:val="19E32700"/>
    <w:rsid w:val="1A063833"/>
    <w:rsid w:val="1A487B34"/>
    <w:rsid w:val="1A6F5E0F"/>
    <w:rsid w:val="1AF17AD7"/>
    <w:rsid w:val="1B5C44C1"/>
    <w:rsid w:val="1B623A22"/>
    <w:rsid w:val="1B885005"/>
    <w:rsid w:val="1BA176E7"/>
    <w:rsid w:val="1BC31B16"/>
    <w:rsid w:val="1BEF7074"/>
    <w:rsid w:val="1C306CEC"/>
    <w:rsid w:val="1C533C3E"/>
    <w:rsid w:val="1D4109B1"/>
    <w:rsid w:val="1DBD34BD"/>
    <w:rsid w:val="1DE0745A"/>
    <w:rsid w:val="1EB02CA8"/>
    <w:rsid w:val="1EEA06C7"/>
    <w:rsid w:val="1EF64B10"/>
    <w:rsid w:val="1F4F2C60"/>
    <w:rsid w:val="1FA0694B"/>
    <w:rsid w:val="1FA86018"/>
    <w:rsid w:val="1FC026CD"/>
    <w:rsid w:val="202E5ECF"/>
    <w:rsid w:val="20863530"/>
    <w:rsid w:val="20B73D23"/>
    <w:rsid w:val="20EF3670"/>
    <w:rsid w:val="216B51E3"/>
    <w:rsid w:val="21C660DC"/>
    <w:rsid w:val="21FF4DFB"/>
    <w:rsid w:val="22365025"/>
    <w:rsid w:val="22C172E5"/>
    <w:rsid w:val="23276EF3"/>
    <w:rsid w:val="23965F6D"/>
    <w:rsid w:val="244E6C94"/>
    <w:rsid w:val="24AB424A"/>
    <w:rsid w:val="25074BDB"/>
    <w:rsid w:val="254F5C20"/>
    <w:rsid w:val="25786A8C"/>
    <w:rsid w:val="25836C92"/>
    <w:rsid w:val="26312C0F"/>
    <w:rsid w:val="26551A3C"/>
    <w:rsid w:val="265D3C21"/>
    <w:rsid w:val="26786249"/>
    <w:rsid w:val="269C6346"/>
    <w:rsid w:val="26DB23C1"/>
    <w:rsid w:val="273F3A70"/>
    <w:rsid w:val="28157EFF"/>
    <w:rsid w:val="291C4360"/>
    <w:rsid w:val="293741DF"/>
    <w:rsid w:val="29520054"/>
    <w:rsid w:val="29643998"/>
    <w:rsid w:val="2973634D"/>
    <w:rsid w:val="2A780790"/>
    <w:rsid w:val="2A7F21E8"/>
    <w:rsid w:val="2AA57ECA"/>
    <w:rsid w:val="2B255C90"/>
    <w:rsid w:val="2B276AE7"/>
    <w:rsid w:val="2C2F0DF4"/>
    <w:rsid w:val="2C3F59F2"/>
    <w:rsid w:val="2C955C0B"/>
    <w:rsid w:val="2D1D7F1F"/>
    <w:rsid w:val="2D7E76B8"/>
    <w:rsid w:val="2E034260"/>
    <w:rsid w:val="2E0F3B52"/>
    <w:rsid w:val="2E576AE9"/>
    <w:rsid w:val="2E825A31"/>
    <w:rsid w:val="2E9B0A10"/>
    <w:rsid w:val="2EA76FD8"/>
    <w:rsid w:val="2EEA4612"/>
    <w:rsid w:val="2F082979"/>
    <w:rsid w:val="2F13759C"/>
    <w:rsid w:val="2F2123C2"/>
    <w:rsid w:val="2F5D49DE"/>
    <w:rsid w:val="30001EC9"/>
    <w:rsid w:val="309C1CBC"/>
    <w:rsid w:val="30C0413A"/>
    <w:rsid w:val="314F5E8D"/>
    <w:rsid w:val="321D3598"/>
    <w:rsid w:val="330A61C1"/>
    <w:rsid w:val="337F54E3"/>
    <w:rsid w:val="338D2911"/>
    <w:rsid w:val="33C8013A"/>
    <w:rsid w:val="34092C77"/>
    <w:rsid w:val="341A0831"/>
    <w:rsid w:val="343B5C15"/>
    <w:rsid w:val="34742B66"/>
    <w:rsid w:val="34CB6FA9"/>
    <w:rsid w:val="34EB7707"/>
    <w:rsid w:val="355B2FAC"/>
    <w:rsid w:val="35E13F3A"/>
    <w:rsid w:val="360C6EBE"/>
    <w:rsid w:val="3650225C"/>
    <w:rsid w:val="37307D3B"/>
    <w:rsid w:val="37917A46"/>
    <w:rsid w:val="37BB1651"/>
    <w:rsid w:val="380758C0"/>
    <w:rsid w:val="382F38B2"/>
    <w:rsid w:val="38B20F50"/>
    <w:rsid w:val="39BE184B"/>
    <w:rsid w:val="39EB754F"/>
    <w:rsid w:val="3A935101"/>
    <w:rsid w:val="3B5B5F51"/>
    <w:rsid w:val="3B8E7051"/>
    <w:rsid w:val="3BF37FDA"/>
    <w:rsid w:val="3C592455"/>
    <w:rsid w:val="3C64079D"/>
    <w:rsid w:val="3C7B4806"/>
    <w:rsid w:val="3CBC2DED"/>
    <w:rsid w:val="3CE8361D"/>
    <w:rsid w:val="3D152D18"/>
    <w:rsid w:val="3D4D0F90"/>
    <w:rsid w:val="3D570FEA"/>
    <w:rsid w:val="3D6900BA"/>
    <w:rsid w:val="3D6B23CC"/>
    <w:rsid w:val="3D7324E7"/>
    <w:rsid w:val="3D8C3BCC"/>
    <w:rsid w:val="3DA04843"/>
    <w:rsid w:val="3DE20DBF"/>
    <w:rsid w:val="3E0801D3"/>
    <w:rsid w:val="3E2532D6"/>
    <w:rsid w:val="3E274921"/>
    <w:rsid w:val="3E8C0803"/>
    <w:rsid w:val="3EBB1486"/>
    <w:rsid w:val="3FAF57CF"/>
    <w:rsid w:val="40673AB1"/>
    <w:rsid w:val="406A21E8"/>
    <w:rsid w:val="413C75F1"/>
    <w:rsid w:val="41593A00"/>
    <w:rsid w:val="416C6520"/>
    <w:rsid w:val="41E40B65"/>
    <w:rsid w:val="420D4048"/>
    <w:rsid w:val="42284CAC"/>
    <w:rsid w:val="42661227"/>
    <w:rsid w:val="42A45C6E"/>
    <w:rsid w:val="431B5ED6"/>
    <w:rsid w:val="437F31A0"/>
    <w:rsid w:val="439D2E16"/>
    <w:rsid w:val="43BE609E"/>
    <w:rsid w:val="441425E0"/>
    <w:rsid w:val="44566B2A"/>
    <w:rsid w:val="45046F44"/>
    <w:rsid w:val="45240E13"/>
    <w:rsid w:val="454856B3"/>
    <w:rsid w:val="460764D5"/>
    <w:rsid w:val="466F520F"/>
    <w:rsid w:val="467028E6"/>
    <w:rsid w:val="468F4DF2"/>
    <w:rsid w:val="46E312BB"/>
    <w:rsid w:val="471474F9"/>
    <w:rsid w:val="47222432"/>
    <w:rsid w:val="474A178F"/>
    <w:rsid w:val="47757E95"/>
    <w:rsid w:val="47A656C6"/>
    <w:rsid w:val="47FB2AD6"/>
    <w:rsid w:val="47FE4409"/>
    <w:rsid w:val="480104F0"/>
    <w:rsid w:val="48345BF2"/>
    <w:rsid w:val="4845296B"/>
    <w:rsid w:val="485531ED"/>
    <w:rsid w:val="487C2818"/>
    <w:rsid w:val="48960860"/>
    <w:rsid w:val="48C21B9A"/>
    <w:rsid w:val="496E6B72"/>
    <w:rsid w:val="49791A3A"/>
    <w:rsid w:val="49CC0301"/>
    <w:rsid w:val="49F94473"/>
    <w:rsid w:val="4A411098"/>
    <w:rsid w:val="4ABA1BFA"/>
    <w:rsid w:val="4AC647AB"/>
    <w:rsid w:val="4AE03862"/>
    <w:rsid w:val="4B0E5717"/>
    <w:rsid w:val="4B1F6986"/>
    <w:rsid w:val="4B215601"/>
    <w:rsid w:val="4B715692"/>
    <w:rsid w:val="4C350943"/>
    <w:rsid w:val="4C4168A2"/>
    <w:rsid w:val="4C7764D6"/>
    <w:rsid w:val="4D1B69A0"/>
    <w:rsid w:val="4D58533E"/>
    <w:rsid w:val="4D607D4D"/>
    <w:rsid w:val="4DD84B29"/>
    <w:rsid w:val="4EC537C4"/>
    <w:rsid w:val="4EC926C1"/>
    <w:rsid w:val="4EDC68B6"/>
    <w:rsid w:val="4EE244D2"/>
    <w:rsid w:val="4EFF4D65"/>
    <w:rsid w:val="4F85790D"/>
    <w:rsid w:val="4FCC29A6"/>
    <w:rsid w:val="51260303"/>
    <w:rsid w:val="513358F4"/>
    <w:rsid w:val="514B094C"/>
    <w:rsid w:val="515A72BA"/>
    <w:rsid w:val="515B2EE4"/>
    <w:rsid w:val="517907DC"/>
    <w:rsid w:val="51850B82"/>
    <w:rsid w:val="51AD3F83"/>
    <w:rsid w:val="51CF0E6F"/>
    <w:rsid w:val="522106E4"/>
    <w:rsid w:val="524826F1"/>
    <w:rsid w:val="52506CA1"/>
    <w:rsid w:val="526140B3"/>
    <w:rsid w:val="52C202C7"/>
    <w:rsid w:val="52D440D9"/>
    <w:rsid w:val="532D68AF"/>
    <w:rsid w:val="53BD40AA"/>
    <w:rsid w:val="541C1AE0"/>
    <w:rsid w:val="54531C0C"/>
    <w:rsid w:val="547D0CB7"/>
    <w:rsid w:val="54BE7C12"/>
    <w:rsid w:val="551B0C7E"/>
    <w:rsid w:val="55C87ABA"/>
    <w:rsid w:val="55F75296"/>
    <w:rsid w:val="55FA7682"/>
    <w:rsid w:val="56240996"/>
    <w:rsid w:val="563C00E5"/>
    <w:rsid w:val="563E1D5C"/>
    <w:rsid w:val="56FC05B2"/>
    <w:rsid w:val="57211DF9"/>
    <w:rsid w:val="572C2AC0"/>
    <w:rsid w:val="57491518"/>
    <w:rsid w:val="57BA1DB8"/>
    <w:rsid w:val="57BC70F7"/>
    <w:rsid w:val="57E9235A"/>
    <w:rsid w:val="585715FA"/>
    <w:rsid w:val="58CE045C"/>
    <w:rsid w:val="58E313F8"/>
    <w:rsid w:val="58E569BA"/>
    <w:rsid w:val="59043033"/>
    <w:rsid w:val="59775A2F"/>
    <w:rsid w:val="598916E3"/>
    <w:rsid w:val="599842E7"/>
    <w:rsid w:val="59A15E54"/>
    <w:rsid w:val="59B22D29"/>
    <w:rsid w:val="5A6D566A"/>
    <w:rsid w:val="5B321FD4"/>
    <w:rsid w:val="5B3C413A"/>
    <w:rsid w:val="5BBF69B3"/>
    <w:rsid w:val="5BDC50BF"/>
    <w:rsid w:val="5BE81670"/>
    <w:rsid w:val="5C6F0CD8"/>
    <w:rsid w:val="5CC22935"/>
    <w:rsid w:val="5D01633E"/>
    <w:rsid w:val="5D205A81"/>
    <w:rsid w:val="5D270A63"/>
    <w:rsid w:val="5D5733AF"/>
    <w:rsid w:val="5DD72DA9"/>
    <w:rsid w:val="5E3B7CEF"/>
    <w:rsid w:val="5E4E69DF"/>
    <w:rsid w:val="5E631A73"/>
    <w:rsid w:val="5EAA224F"/>
    <w:rsid w:val="5F2B55C5"/>
    <w:rsid w:val="5F407FC2"/>
    <w:rsid w:val="603B65A5"/>
    <w:rsid w:val="604139D9"/>
    <w:rsid w:val="604977C2"/>
    <w:rsid w:val="60BF0716"/>
    <w:rsid w:val="60D47FF6"/>
    <w:rsid w:val="60E70739"/>
    <w:rsid w:val="612D4675"/>
    <w:rsid w:val="61772826"/>
    <w:rsid w:val="618C4E70"/>
    <w:rsid w:val="62093FBE"/>
    <w:rsid w:val="625247F4"/>
    <w:rsid w:val="628228A4"/>
    <w:rsid w:val="62D74A51"/>
    <w:rsid w:val="639D5A74"/>
    <w:rsid w:val="63ED4961"/>
    <w:rsid w:val="64216D26"/>
    <w:rsid w:val="64485A62"/>
    <w:rsid w:val="64C47919"/>
    <w:rsid w:val="64DC7DC1"/>
    <w:rsid w:val="64E25A18"/>
    <w:rsid w:val="65617CA0"/>
    <w:rsid w:val="6611029F"/>
    <w:rsid w:val="6670131F"/>
    <w:rsid w:val="67196E97"/>
    <w:rsid w:val="671B0C16"/>
    <w:rsid w:val="674C474B"/>
    <w:rsid w:val="677B7502"/>
    <w:rsid w:val="67C71533"/>
    <w:rsid w:val="67C76A49"/>
    <w:rsid w:val="67CC68D8"/>
    <w:rsid w:val="67E0637F"/>
    <w:rsid w:val="67E40FE2"/>
    <w:rsid w:val="67FB0C8C"/>
    <w:rsid w:val="683066BC"/>
    <w:rsid w:val="6880244E"/>
    <w:rsid w:val="688305C7"/>
    <w:rsid w:val="689D4FC6"/>
    <w:rsid w:val="68D80BAD"/>
    <w:rsid w:val="69216E04"/>
    <w:rsid w:val="694218A2"/>
    <w:rsid w:val="69BD794B"/>
    <w:rsid w:val="69F168E2"/>
    <w:rsid w:val="6A1D1577"/>
    <w:rsid w:val="6A2A1E9D"/>
    <w:rsid w:val="6A362A91"/>
    <w:rsid w:val="6A74123E"/>
    <w:rsid w:val="6A82612D"/>
    <w:rsid w:val="6ACA22C6"/>
    <w:rsid w:val="6ACB6403"/>
    <w:rsid w:val="6B030847"/>
    <w:rsid w:val="6B256D9F"/>
    <w:rsid w:val="6B3E5C03"/>
    <w:rsid w:val="6C8D71A7"/>
    <w:rsid w:val="6D1B63C6"/>
    <w:rsid w:val="6D8220F0"/>
    <w:rsid w:val="6DB81D68"/>
    <w:rsid w:val="6DDD50CA"/>
    <w:rsid w:val="6DEF4875"/>
    <w:rsid w:val="6E416E46"/>
    <w:rsid w:val="6E426DF0"/>
    <w:rsid w:val="6EC31995"/>
    <w:rsid w:val="6FAB40D8"/>
    <w:rsid w:val="6FCF415A"/>
    <w:rsid w:val="70793AA2"/>
    <w:rsid w:val="712901C4"/>
    <w:rsid w:val="71380922"/>
    <w:rsid w:val="716A26DC"/>
    <w:rsid w:val="71B43B5D"/>
    <w:rsid w:val="71C469DD"/>
    <w:rsid w:val="71F670DF"/>
    <w:rsid w:val="721C18F9"/>
    <w:rsid w:val="723F5B1A"/>
    <w:rsid w:val="72655841"/>
    <w:rsid w:val="72DD097C"/>
    <w:rsid w:val="72F05E65"/>
    <w:rsid w:val="73567C84"/>
    <w:rsid w:val="736250B1"/>
    <w:rsid w:val="73E12C84"/>
    <w:rsid w:val="740D6C67"/>
    <w:rsid w:val="74192033"/>
    <w:rsid w:val="742A1CCB"/>
    <w:rsid w:val="744913F2"/>
    <w:rsid w:val="74931370"/>
    <w:rsid w:val="74AC7A89"/>
    <w:rsid w:val="75040F77"/>
    <w:rsid w:val="750B7696"/>
    <w:rsid w:val="752A18A3"/>
    <w:rsid w:val="752D4DFC"/>
    <w:rsid w:val="75883A06"/>
    <w:rsid w:val="75BD6231"/>
    <w:rsid w:val="764E1CBF"/>
    <w:rsid w:val="76604D60"/>
    <w:rsid w:val="76664D6B"/>
    <w:rsid w:val="766C00DE"/>
    <w:rsid w:val="7790111C"/>
    <w:rsid w:val="77E242C7"/>
    <w:rsid w:val="781E5EBD"/>
    <w:rsid w:val="7834384C"/>
    <w:rsid w:val="785D1275"/>
    <w:rsid w:val="78667D79"/>
    <w:rsid w:val="793A4BAC"/>
    <w:rsid w:val="79A17770"/>
    <w:rsid w:val="79AB6200"/>
    <w:rsid w:val="79E878FF"/>
    <w:rsid w:val="79F921EA"/>
    <w:rsid w:val="7A3148A1"/>
    <w:rsid w:val="7AB0458F"/>
    <w:rsid w:val="7ABC76B4"/>
    <w:rsid w:val="7AC35BBE"/>
    <w:rsid w:val="7AE22078"/>
    <w:rsid w:val="7B391442"/>
    <w:rsid w:val="7B7D5AFA"/>
    <w:rsid w:val="7B9B5AA2"/>
    <w:rsid w:val="7B9B5C30"/>
    <w:rsid w:val="7B9D07F6"/>
    <w:rsid w:val="7BBF64A8"/>
    <w:rsid w:val="7BD21D09"/>
    <w:rsid w:val="7BD364F9"/>
    <w:rsid w:val="7BE7503B"/>
    <w:rsid w:val="7C10571C"/>
    <w:rsid w:val="7CC35126"/>
    <w:rsid w:val="7D661710"/>
    <w:rsid w:val="7E433FEC"/>
    <w:rsid w:val="7E705E6A"/>
    <w:rsid w:val="7F9E4CFE"/>
    <w:rsid w:val="7FB522D0"/>
    <w:rsid w:val="7FC550A5"/>
    <w:rsid w:val="7FE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1"/>
    </w:pPr>
    <w:rPr>
      <w:rFonts w:ascii="Arial" w:hAnsi="Arial" w:eastAsia="仿宋_GB2312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华文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Calibri" w:hAnsi="Calibri" w:eastAsia="华文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地百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2025-04-21T02:02:00Z</dcterms:created>
  <dc:creator>杨柳</dc:creator>
  <cp:lastModifiedBy>杨柳</cp:lastModifiedBy>
  <dcterms:modified xsi:type="dcterms:W3CDTF">2025-05-27T07:16:31Z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5A8B2003F02F4BAEB5FEBA6EEEF0B1DE_11</vt:lpwstr>
  </property>
</Properties>
</file>